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889B" w14:textId="11EAF2D0" w:rsidR="00170187" w:rsidRPr="00A779D7" w:rsidRDefault="00533BB7" w:rsidP="000D49C8">
      <w:pPr>
        <w:pStyle w:val="Heading1"/>
        <w:tabs>
          <w:tab w:val="left" w:pos="142"/>
        </w:tabs>
        <w:spacing w:after="0" w:line="360" w:lineRule="auto"/>
        <w:jc w:val="center"/>
        <w:rPr>
          <w:rFonts w:cs="Arial"/>
          <w:sz w:val="28"/>
          <w:szCs w:val="28"/>
          <w:u w:val="single"/>
        </w:rPr>
      </w:pPr>
      <w:r w:rsidRPr="00A779D7">
        <w:rPr>
          <w:rFonts w:cs="Arial"/>
          <w:noProof/>
          <w:sz w:val="28"/>
          <w:szCs w:val="28"/>
        </w:rPr>
        <w:drawing>
          <wp:inline distT="0" distB="0" distL="0" distR="0" wp14:anchorId="7013DE97" wp14:editId="454F35AD">
            <wp:extent cx="2041200" cy="1022400"/>
            <wp:effectExtent l="0" t="0" r="0" b="6350"/>
            <wp:docPr id="1" name="Picture 1" descr="Visionary logo on a white background. Above the word &quot;Visionary&quot; is a stylised eye with one section in lime green and one section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sionary logo on a white background. Above the word &quot;Visionary&quot; is a stylised eye with one section in lime green and one section in pink."/>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1200" cy="1022400"/>
                    </a:xfrm>
                    <a:prstGeom prst="rect">
                      <a:avLst/>
                    </a:prstGeom>
                  </pic:spPr>
                </pic:pic>
              </a:graphicData>
            </a:graphic>
          </wp:inline>
        </w:drawing>
      </w:r>
    </w:p>
    <w:p w14:paraId="2C94E9A6" w14:textId="770E7001" w:rsidR="00533BB7" w:rsidRPr="00A779D7" w:rsidRDefault="00533BB7" w:rsidP="001C2BBA">
      <w:pPr>
        <w:pStyle w:val="Heading1"/>
      </w:pPr>
      <w:r w:rsidRPr="00A779D7">
        <w:t>Job Description</w:t>
      </w:r>
    </w:p>
    <w:p w14:paraId="67D45E8B" w14:textId="77777777" w:rsidR="00533BB7" w:rsidRPr="00A779D7" w:rsidRDefault="00533BB7" w:rsidP="001C2BBA">
      <w:pPr>
        <w:spacing w:before="140" w:after="140"/>
        <w:rPr>
          <w:b/>
        </w:rPr>
      </w:pPr>
    </w:p>
    <w:p w14:paraId="593BE126" w14:textId="77777777" w:rsidR="00533BB7" w:rsidRPr="00A779D7" w:rsidRDefault="00533BB7" w:rsidP="001C2BBA">
      <w:pPr>
        <w:spacing w:before="140" w:after="140"/>
      </w:pPr>
      <w:bookmarkStart w:id="0" w:name="_Hlk125731807"/>
      <w:bookmarkStart w:id="1" w:name="_Hlk125731781"/>
      <w:r w:rsidRPr="00A779D7">
        <w:rPr>
          <w:b/>
        </w:rPr>
        <w:t>Position:</w:t>
      </w:r>
      <w:r w:rsidRPr="00A779D7">
        <w:tab/>
      </w:r>
      <w:r w:rsidRPr="00A779D7">
        <w:tab/>
      </w:r>
      <w:r w:rsidRPr="00A779D7">
        <w:tab/>
        <w:t>Pathways Lead</w:t>
      </w:r>
    </w:p>
    <w:p w14:paraId="693942CC" w14:textId="77777777" w:rsidR="00533BB7" w:rsidRPr="00A779D7" w:rsidRDefault="00533BB7" w:rsidP="001C2BBA">
      <w:pPr>
        <w:spacing w:before="140" w:after="140"/>
      </w:pPr>
      <w:r w:rsidRPr="00A779D7">
        <w:rPr>
          <w:b/>
        </w:rPr>
        <w:t>Responsible to:</w:t>
      </w:r>
      <w:r w:rsidRPr="00A779D7">
        <w:tab/>
      </w:r>
      <w:r w:rsidRPr="00A779D7">
        <w:tab/>
        <w:t>Chief Executive Officer</w:t>
      </w:r>
    </w:p>
    <w:p w14:paraId="111723F5" w14:textId="7DA6C510" w:rsidR="00533BB7" w:rsidRPr="00A779D7" w:rsidRDefault="00533BB7" w:rsidP="001C2BBA">
      <w:pPr>
        <w:spacing w:before="140" w:after="140"/>
      </w:pPr>
      <w:r w:rsidRPr="00A779D7">
        <w:rPr>
          <w:b/>
        </w:rPr>
        <w:t>Salary</w:t>
      </w:r>
      <w:r w:rsidRPr="00A779D7">
        <w:t xml:space="preserve">: </w:t>
      </w:r>
      <w:r w:rsidRPr="00A779D7">
        <w:tab/>
      </w:r>
      <w:r w:rsidRPr="00A779D7">
        <w:tab/>
      </w:r>
      <w:r w:rsidRPr="00A779D7">
        <w:tab/>
      </w:r>
      <w:r w:rsidR="0079708C" w:rsidRPr="00A779D7">
        <w:t>£36,000 pa (pro rata</w:t>
      </w:r>
      <w:r w:rsidR="0072782D">
        <w:t xml:space="preserve"> to 28 hours</w:t>
      </w:r>
      <w:r w:rsidR="0079708C" w:rsidRPr="00A779D7">
        <w:t xml:space="preserve">) </w:t>
      </w:r>
    </w:p>
    <w:p w14:paraId="3FCB1F02" w14:textId="08DA5343" w:rsidR="00533BB7" w:rsidRPr="00A779D7" w:rsidRDefault="00533BB7" w:rsidP="001C2BBA">
      <w:pPr>
        <w:spacing w:before="140" w:after="140"/>
      </w:pPr>
      <w:r w:rsidRPr="00A779D7">
        <w:rPr>
          <w:b/>
        </w:rPr>
        <w:t xml:space="preserve">Hours:  </w:t>
      </w:r>
      <w:r w:rsidRPr="00A779D7">
        <w:rPr>
          <w:b/>
        </w:rPr>
        <w:tab/>
      </w:r>
      <w:r w:rsidRPr="00A779D7">
        <w:rPr>
          <w:b/>
        </w:rPr>
        <w:tab/>
      </w:r>
      <w:r w:rsidRPr="00A779D7">
        <w:rPr>
          <w:b/>
        </w:rPr>
        <w:tab/>
      </w:r>
      <w:r w:rsidR="00A779D7">
        <w:t xml:space="preserve">28 hours </w:t>
      </w:r>
    </w:p>
    <w:p w14:paraId="6E71619F" w14:textId="77777777" w:rsidR="00533BB7" w:rsidRPr="00A779D7" w:rsidRDefault="00533BB7" w:rsidP="001C2BBA">
      <w:pPr>
        <w:spacing w:before="140" w:after="140"/>
      </w:pPr>
      <w:r w:rsidRPr="00A779D7">
        <w:rPr>
          <w:b/>
        </w:rPr>
        <w:t xml:space="preserve">Contract: </w:t>
      </w:r>
      <w:r w:rsidRPr="00A779D7">
        <w:rPr>
          <w:b/>
        </w:rPr>
        <w:tab/>
      </w:r>
      <w:r w:rsidRPr="00A779D7">
        <w:rPr>
          <w:b/>
        </w:rPr>
        <w:tab/>
      </w:r>
      <w:r w:rsidRPr="00A779D7">
        <w:rPr>
          <w:b/>
        </w:rPr>
        <w:tab/>
      </w:r>
      <w:r w:rsidRPr="00A779D7">
        <w:t xml:space="preserve">12 months </w:t>
      </w:r>
    </w:p>
    <w:p w14:paraId="3CC499C2" w14:textId="77777777" w:rsidR="00862432" w:rsidRPr="00A779D7" w:rsidRDefault="00862432" w:rsidP="001C2BBA">
      <w:pPr>
        <w:spacing w:before="140" w:after="140"/>
        <w:rPr>
          <w:b/>
        </w:rPr>
      </w:pPr>
    </w:p>
    <w:p w14:paraId="48A0E667" w14:textId="640CAE80" w:rsidR="00BF0DE1" w:rsidRPr="00A779D7" w:rsidRDefault="00533BB7" w:rsidP="001C2BBA">
      <w:pPr>
        <w:spacing w:before="140" w:after="140"/>
        <w:ind w:left="2880" w:hanging="2880"/>
        <w:rPr>
          <w:color w:val="231F20"/>
        </w:rPr>
      </w:pPr>
      <w:r w:rsidRPr="00A779D7">
        <w:rPr>
          <w:b/>
        </w:rPr>
        <w:t>Location</w:t>
      </w:r>
      <w:r w:rsidRPr="00A779D7">
        <w:rPr>
          <w:b/>
        </w:rPr>
        <w:tab/>
      </w:r>
      <w:r w:rsidRPr="00A779D7">
        <w:t xml:space="preserve">Home based </w:t>
      </w:r>
      <w:r w:rsidR="00862432" w:rsidRPr="00A779D7">
        <w:t xml:space="preserve">- </w:t>
      </w:r>
      <w:r w:rsidR="00BF0DE1" w:rsidRPr="00A779D7">
        <w:rPr>
          <w:color w:val="231F20"/>
        </w:rPr>
        <w:t>It is a requirement of employment that the post holder will be prepared to work at any different or additional locations as may be necessary. The role involves regular travel throughout the UK with overnight stays a necessity.</w:t>
      </w:r>
    </w:p>
    <w:p w14:paraId="5F6F7672" w14:textId="77777777" w:rsidR="00862432" w:rsidRPr="00A779D7" w:rsidRDefault="00862432" w:rsidP="001C2BBA">
      <w:pPr>
        <w:spacing w:before="140" w:after="140"/>
        <w:rPr>
          <w:b/>
        </w:rPr>
      </w:pPr>
    </w:p>
    <w:p w14:paraId="6B391F1E" w14:textId="72EDBAD7" w:rsidR="00862432" w:rsidRPr="00A779D7" w:rsidRDefault="00862432" w:rsidP="001C2BBA">
      <w:pPr>
        <w:spacing w:before="140" w:after="140"/>
        <w:ind w:left="2880" w:hanging="2880"/>
      </w:pPr>
      <w:r w:rsidRPr="00A779D7">
        <w:rPr>
          <w:b/>
          <w:bCs/>
        </w:rPr>
        <w:t>Secondment</w:t>
      </w:r>
      <w:r w:rsidRPr="00A779D7">
        <w:rPr>
          <w:b/>
          <w:bCs/>
        </w:rPr>
        <w:tab/>
      </w:r>
      <w:r w:rsidRPr="00A779D7">
        <w:t>This post is suitable for a secondment from a Visionary member or partner organisation.  Please note that</w:t>
      </w:r>
      <w:r w:rsidR="002624DD" w:rsidRPr="00A779D7">
        <w:t>,</w:t>
      </w:r>
      <w:r w:rsidRPr="00A779D7">
        <w:t xml:space="preserve"> if you are considering a secondment, your employing organisation must be supportive of this.</w:t>
      </w:r>
    </w:p>
    <w:p w14:paraId="14B8D441" w14:textId="3ACD2661" w:rsidR="000C101A" w:rsidRPr="00A779D7" w:rsidRDefault="000C101A" w:rsidP="001C2BBA">
      <w:pPr>
        <w:spacing w:before="140" w:after="140"/>
        <w:rPr>
          <w:b/>
          <w:bCs/>
        </w:rPr>
      </w:pPr>
    </w:p>
    <w:p w14:paraId="2CE24031" w14:textId="70A0DB5C" w:rsidR="000C101A" w:rsidRPr="00A779D7" w:rsidRDefault="000C101A" w:rsidP="001C2BBA">
      <w:pPr>
        <w:spacing w:before="140" w:after="140"/>
        <w:ind w:left="2880" w:hanging="2880"/>
      </w:pPr>
      <w:r w:rsidRPr="00A779D7">
        <w:rPr>
          <w:b/>
          <w:bCs/>
        </w:rPr>
        <w:t>Background</w:t>
      </w:r>
      <w:r w:rsidRPr="00A779D7">
        <w:rPr>
          <w:b/>
          <w:bCs/>
        </w:rPr>
        <w:tab/>
      </w:r>
      <w:r w:rsidRPr="00A779D7">
        <w:t xml:space="preserve">This </w:t>
      </w:r>
      <w:r w:rsidR="00AA088D" w:rsidRPr="00A779D7">
        <w:t xml:space="preserve">pathways </w:t>
      </w:r>
      <w:r w:rsidRPr="00A779D7">
        <w:t xml:space="preserve">project is a collaborative venture between Visionary and RNIB.  The project has </w:t>
      </w:r>
      <w:r w:rsidR="00771699" w:rsidRPr="00A779D7">
        <w:t>been developed</w:t>
      </w:r>
      <w:r w:rsidRPr="00A779D7">
        <w:t xml:space="preserve"> from ongoing discussions between local organisations and RNIB. The aim of the project is to enable local organisations and RNIB to influence </w:t>
      </w:r>
      <w:r w:rsidR="008C1E2D" w:rsidRPr="00A779D7">
        <w:t>Integrated Care Systems (</w:t>
      </w:r>
      <w:r w:rsidRPr="00A779D7">
        <w:t>ICS</w:t>
      </w:r>
      <w:r w:rsidR="008C1E2D" w:rsidRPr="00A779D7">
        <w:t>)</w:t>
      </w:r>
      <w:r w:rsidRPr="00A779D7">
        <w:rPr>
          <w:color w:val="000000" w:themeColor="text1"/>
        </w:rPr>
        <w:t xml:space="preserve"> sight loss pathways and ensure that the voice</w:t>
      </w:r>
      <w:r w:rsidR="00A779D7">
        <w:rPr>
          <w:color w:val="000000" w:themeColor="text1"/>
        </w:rPr>
        <w:t xml:space="preserve"> of the local user</w:t>
      </w:r>
      <w:r w:rsidRPr="00A779D7">
        <w:rPr>
          <w:color w:val="000000" w:themeColor="text1"/>
        </w:rPr>
        <w:t xml:space="preserve"> is represented</w:t>
      </w:r>
      <w:r w:rsidR="00A779D7">
        <w:rPr>
          <w:color w:val="000000" w:themeColor="text1"/>
        </w:rPr>
        <w:t xml:space="preserve"> within any pathway being developed</w:t>
      </w:r>
      <w:r w:rsidRPr="00A779D7">
        <w:rPr>
          <w:color w:val="000000" w:themeColor="text1"/>
        </w:rPr>
        <w:t xml:space="preserve">.  </w:t>
      </w:r>
    </w:p>
    <w:bookmarkEnd w:id="0"/>
    <w:p w14:paraId="55D3FB86" w14:textId="23606E3A" w:rsidR="00533BB7" w:rsidRPr="00A779D7" w:rsidRDefault="00862432" w:rsidP="006D0681">
      <w:pPr>
        <w:pStyle w:val="Heading2"/>
      </w:pPr>
      <w:r w:rsidRPr="00A779D7">
        <w:br w:type="page"/>
      </w:r>
      <w:r w:rsidR="00BF0DE1" w:rsidRPr="00A779D7">
        <w:lastRenderedPageBreak/>
        <w:t>Job Purpose</w:t>
      </w:r>
    </w:p>
    <w:p w14:paraId="3643F7F7" w14:textId="5DF70FCF" w:rsidR="00862432" w:rsidRPr="00A779D7" w:rsidRDefault="00A779D7" w:rsidP="001C2BBA">
      <w:pPr>
        <w:spacing w:before="140" w:after="140"/>
        <w:rPr>
          <w:b/>
          <w:bCs/>
        </w:rPr>
      </w:pPr>
      <w:bookmarkStart w:id="2" w:name="_Hlk125732062"/>
      <w:r>
        <w:t>The overarching aim of the work is to</w:t>
      </w:r>
      <w:r w:rsidRPr="00A779D7">
        <w:t xml:space="preserve"> influence </w:t>
      </w:r>
      <w:r w:rsidRPr="00A779D7">
        <w:rPr>
          <w:color w:val="000000" w:themeColor="text1"/>
        </w:rPr>
        <w:t>I</w:t>
      </w:r>
      <w:r w:rsidR="006D0681">
        <w:rPr>
          <w:color w:val="000000" w:themeColor="text1"/>
        </w:rPr>
        <w:t xml:space="preserve">ntegrated </w:t>
      </w:r>
      <w:r w:rsidRPr="00A779D7">
        <w:rPr>
          <w:color w:val="000000" w:themeColor="text1"/>
        </w:rPr>
        <w:t>C</w:t>
      </w:r>
      <w:r w:rsidR="006D0681">
        <w:rPr>
          <w:color w:val="000000" w:themeColor="text1"/>
        </w:rPr>
        <w:t xml:space="preserve">are </w:t>
      </w:r>
      <w:r w:rsidRPr="00A779D7">
        <w:rPr>
          <w:color w:val="000000" w:themeColor="text1"/>
        </w:rPr>
        <w:t>S</w:t>
      </w:r>
      <w:r w:rsidR="006D0681">
        <w:rPr>
          <w:color w:val="000000" w:themeColor="text1"/>
        </w:rPr>
        <w:t>ystems</w:t>
      </w:r>
      <w:r>
        <w:rPr>
          <w:color w:val="000000" w:themeColor="text1"/>
        </w:rPr>
        <w:t>/</w:t>
      </w:r>
      <w:r w:rsidR="006D0681">
        <w:rPr>
          <w:color w:val="000000" w:themeColor="text1"/>
        </w:rPr>
        <w:t xml:space="preserve"> </w:t>
      </w:r>
      <w:r w:rsidR="00BF2867">
        <w:rPr>
          <w:color w:val="000000" w:themeColor="text1"/>
        </w:rPr>
        <w:t>I</w:t>
      </w:r>
      <w:r w:rsidR="006D0681">
        <w:rPr>
          <w:color w:val="000000" w:themeColor="text1"/>
        </w:rPr>
        <w:t xml:space="preserve">ntegrated </w:t>
      </w:r>
      <w:r w:rsidR="00BF2867">
        <w:rPr>
          <w:color w:val="000000" w:themeColor="text1"/>
        </w:rPr>
        <w:t>C</w:t>
      </w:r>
      <w:r w:rsidR="006D0681">
        <w:rPr>
          <w:color w:val="000000" w:themeColor="text1"/>
        </w:rPr>
        <w:t xml:space="preserve">are </w:t>
      </w:r>
      <w:r w:rsidR="00BF2867">
        <w:rPr>
          <w:color w:val="000000" w:themeColor="text1"/>
        </w:rPr>
        <w:t>B</w:t>
      </w:r>
      <w:r w:rsidR="006D0681">
        <w:rPr>
          <w:color w:val="000000" w:themeColor="text1"/>
        </w:rPr>
        <w:t>oard</w:t>
      </w:r>
      <w:r>
        <w:rPr>
          <w:color w:val="000000" w:themeColor="text1"/>
        </w:rPr>
        <w:t xml:space="preserve"> </w:t>
      </w:r>
      <w:r w:rsidRPr="00A779D7">
        <w:rPr>
          <w:color w:val="000000" w:themeColor="text1"/>
        </w:rPr>
        <w:t>development in England to enable the deliv</w:t>
      </w:r>
      <w:r w:rsidRPr="00A779D7">
        <w:t>ery of better patient outcomes.</w:t>
      </w:r>
      <w:r>
        <w:rPr>
          <w:b/>
          <w:bCs/>
        </w:rPr>
        <w:t xml:space="preserve"> </w:t>
      </w:r>
      <w:r w:rsidR="00AA7537" w:rsidRPr="00A779D7">
        <w:t xml:space="preserve">Working alongside local Visionary members and national partners, </w:t>
      </w:r>
      <w:r>
        <w:t>you</w:t>
      </w:r>
      <w:r w:rsidR="00862432" w:rsidRPr="00A779D7">
        <w:t xml:space="preserve"> </w:t>
      </w:r>
      <w:r w:rsidR="00B92FA1" w:rsidRPr="00A779D7">
        <w:t>will</w:t>
      </w:r>
      <w:r w:rsidR="00862432" w:rsidRPr="00A779D7">
        <w:t xml:space="preserve"> </w:t>
      </w:r>
      <w:r w:rsidR="0039545D" w:rsidRPr="00A779D7">
        <w:t xml:space="preserve">aid the co-creation and delivery of eye </w:t>
      </w:r>
      <w:r w:rsidR="00024EF5" w:rsidRPr="00A779D7">
        <w:t>health</w:t>
      </w:r>
      <w:r w:rsidR="0039545D" w:rsidRPr="00A779D7">
        <w:t xml:space="preserve"> and sight loss pathways</w:t>
      </w:r>
      <w:r w:rsidR="00B92FA1" w:rsidRPr="00A779D7">
        <w:t xml:space="preserve"> in 4-6 pilot areas</w:t>
      </w:r>
      <w:r>
        <w:t xml:space="preserve"> of England</w:t>
      </w:r>
      <w:r w:rsidR="00AA7537" w:rsidRPr="00A779D7">
        <w:t xml:space="preserve">.  </w:t>
      </w:r>
      <w:r>
        <w:t>You will work alongside local organisations to ensure that pathways being developed</w:t>
      </w:r>
      <w:r w:rsidR="00AA7537" w:rsidRPr="00A779D7">
        <w:t xml:space="preserve"> </w:t>
      </w:r>
      <w:r>
        <w:t>are influenced by</w:t>
      </w:r>
      <w:r w:rsidR="00D94620" w:rsidRPr="00A779D7">
        <w:t xml:space="preserve"> </w:t>
      </w:r>
      <w:r>
        <w:t xml:space="preserve">local </w:t>
      </w:r>
      <w:r w:rsidR="0039545D" w:rsidRPr="00A779D7">
        <w:t xml:space="preserve">patient </w:t>
      </w:r>
      <w:r>
        <w:t xml:space="preserve">and provider </w:t>
      </w:r>
      <w:r w:rsidR="0039545D" w:rsidRPr="00A779D7">
        <w:t>voice</w:t>
      </w:r>
      <w:r w:rsidR="00AA7537" w:rsidRPr="00A779D7">
        <w:t>s</w:t>
      </w:r>
      <w:r>
        <w:t>.</w:t>
      </w:r>
      <w:r w:rsidR="000F043A" w:rsidRPr="00A779D7">
        <w:t xml:space="preserve"> </w:t>
      </w:r>
      <w:r>
        <w:t xml:space="preserve">You will share this information with interested Visionary members and partners. </w:t>
      </w:r>
    </w:p>
    <w:bookmarkEnd w:id="1"/>
    <w:bookmarkEnd w:id="2"/>
    <w:p w14:paraId="6CCC25BE" w14:textId="77777777" w:rsidR="00862432" w:rsidRPr="00A779D7" w:rsidRDefault="00862432" w:rsidP="001C2BBA">
      <w:pPr>
        <w:spacing w:before="140" w:after="140"/>
        <w:rPr>
          <w:b/>
          <w:bCs/>
        </w:rPr>
      </w:pPr>
    </w:p>
    <w:p w14:paraId="1BC37628" w14:textId="3CFE822F" w:rsidR="008608AF" w:rsidRPr="00A779D7" w:rsidRDefault="003B2BF7" w:rsidP="006D0681">
      <w:pPr>
        <w:pStyle w:val="Heading3"/>
      </w:pPr>
      <w:r w:rsidRPr="00A779D7">
        <w:t xml:space="preserve">Main duties </w:t>
      </w:r>
      <w:r w:rsidR="006D0681">
        <w:t>and</w:t>
      </w:r>
      <w:r w:rsidRPr="00A779D7">
        <w:t xml:space="preserve"> responsibilities</w:t>
      </w:r>
    </w:p>
    <w:p w14:paraId="3CB13B77" w14:textId="44EC5BFA" w:rsidR="00B92FA1" w:rsidRPr="00A779D7" w:rsidRDefault="00B92FA1" w:rsidP="006D0681">
      <w:pPr>
        <w:pStyle w:val="ListParagraph"/>
        <w:numPr>
          <w:ilvl w:val="0"/>
          <w:numId w:val="35"/>
        </w:numPr>
        <w:spacing w:after="120"/>
        <w:ind w:left="714" w:hanging="357"/>
        <w:contextualSpacing w:val="0"/>
      </w:pPr>
      <w:r w:rsidRPr="00A779D7">
        <w:t xml:space="preserve">Identify and secure engagement of between 4 and 6 local organisations to participate in the project. </w:t>
      </w:r>
    </w:p>
    <w:p w14:paraId="0B492E51" w14:textId="69AC37DA" w:rsidR="008608AF" w:rsidRPr="00A779D7" w:rsidRDefault="00AA753B" w:rsidP="006D0681">
      <w:pPr>
        <w:pStyle w:val="ListParagraph"/>
        <w:numPr>
          <w:ilvl w:val="0"/>
          <w:numId w:val="35"/>
        </w:numPr>
        <w:spacing w:after="120"/>
        <w:ind w:left="714" w:hanging="357"/>
        <w:contextualSpacing w:val="0"/>
      </w:pPr>
      <w:r w:rsidRPr="00A779D7">
        <w:t>W</w:t>
      </w:r>
      <w:r w:rsidR="008608AF" w:rsidRPr="00A779D7">
        <w:t xml:space="preserve">ork with local organisations and national partners, co-create and develop a model of the eye health and sight loss pathway.  </w:t>
      </w:r>
    </w:p>
    <w:p w14:paraId="10C9A169" w14:textId="5D5EED1F" w:rsidR="00B92FA1" w:rsidRPr="00A779D7" w:rsidRDefault="00B92FA1" w:rsidP="006D0681">
      <w:pPr>
        <w:pStyle w:val="ListParagraph"/>
        <w:numPr>
          <w:ilvl w:val="0"/>
          <w:numId w:val="35"/>
        </w:numPr>
        <w:spacing w:after="120"/>
        <w:ind w:left="714" w:hanging="357"/>
        <w:contextualSpacing w:val="0"/>
      </w:pPr>
      <w:r w:rsidRPr="00A779D7">
        <w:t xml:space="preserve">Provide leadership and management for the project objectives, deliverables, </w:t>
      </w:r>
      <w:proofErr w:type="gramStart"/>
      <w:r w:rsidRPr="00A779D7">
        <w:t>evaluation</w:t>
      </w:r>
      <w:proofErr w:type="gramEnd"/>
      <w:r w:rsidRPr="00A779D7">
        <w:t xml:space="preserve"> and outcomes.</w:t>
      </w:r>
    </w:p>
    <w:p w14:paraId="61E7D4EF" w14:textId="77777777" w:rsidR="00E55C20" w:rsidRPr="00A779D7" w:rsidRDefault="00E55C20" w:rsidP="006D0681">
      <w:pPr>
        <w:pStyle w:val="ListParagraph"/>
        <w:numPr>
          <w:ilvl w:val="0"/>
          <w:numId w:val="35"/>
        </w:numPr>
        <w:spacing w:after="120"/>
        <w:ind w:left="714" w:hanging="357"/>
        <w:contextualSpacing w:val="0"/>
      </w:pPr>
      <w:r w:rsidRPr="00A779D7">
        <w:t xml:space="preserve">To identify local variable components of the pathway in the pilot areas. </w:t>
      </w:r>
    </w:p>
    <w:p w14:paraId="7E2BAF6E" w14:textId="77777777" w:rsidR="0033095A" w:rsidRPr="00A779D7" w:rsidRDefault="0033095A" w:rsidP="006D0681">
      <w:pPr>
        <w:pStyle w:val="ListParagraph"/>
        <w:numPr>
          <w:ilvl w:val="0"/>
          <w:numId w:val="35"/>
        </w:numPr>
        <w:spacing w:after="120"/>
        <w:ind w:left="714" w:hanging="357"/>
        <w:contextualSpacing w:val="0"/>
      </w:pPr>
      <w:r w:rsidRPr="00A779D7">
        <w:t>To identify England wide components of the pathway which could be applied to a unified, overarching pathway.</w:t>
      </w:r>
    </w:p>
    <w:p w14:paraId="79F63BB6" w14:textId="3BD927CD" w:rsidR="00812DA7" w:rsidRDefault="0033095A" w:rsidP="006D0681">
      <w:pPr>
        <w:pStyle w:val="ListParagraph"/>
        <w:numPr>
          <w:ilvl w:val="0"/>
          <w:numId w:val="35"/>
        </w:numPr>
        <w:spacing w:after="120"/>
        <w:ind w:left="714" w:hanging="357"/>
        <w:contextualSpacing w:val="0"/>
      </w:pPr>
      <w:r w:rsidRPr="00A779D7">
        <w:t>Working with local and national organisations, ensure that the patient voice</w:t>
      </w:r>
      <w:r w:rsidR="00C91F71" w:rsidRPr="00A779D7">
        <w:t xml:space="preserve"> informs</w:t>
      </w:r>
      <w:r w:rsidR="00167579" w:rsidRPr="00A779D7">
        <w:t xml:space="preserve"> </w:t>
      </w:r>
      <w:r w:rsidR="00C91F71" w:rsidRPr="00A779D7">
        <w:t>and influences content an</w:t>
      </w:r>
      <w:r w:rsidR="00167579" w:rsidRPr="00A779D7">
        <w:t>d is</w:t>
      </w:r>
      <w:r w:rsidRPr="00A779D7">
        <w:t xml:space="preserve"> embedded within the pathway</w:t>
      </w:r>
      <w:r w:rsidR="00C91F71" w:rsidRPr="00A779D7">
        <w:t>.</w:t>
      </w:r>
    </w:p>
    <w:p w14:paraId="07F7A744" w14:textId="3CC3C956" w:rsidR="00123D34" w:rsidRDefault="00A779D7" w:rsidP="006D0681">
      <w:pPr>
        <w:pStyle w:val="ListParagraph"/>
        <w:numPr>
          <w:ilvl w:val="0"/>
          <w:numId w:val="35"/>
        </w:numPr>
        <w:spacing w:after="120"/>
        <w:ind w:left="714" w:hanging="357"/>
        <w:contextualSpacing w:val="0"/>
      </w:pPr>
      <w:r>
        <w:t xml:space="preserve">Liaise with existing </w:t>
      </w:r>
      <w:r w:rsidR="00123D34">
        <w:t xml:space="preserve">user led groups to sense check findings and recommendations (for example Sight Loss Councils, Visionary member user groups etc) </w:t>
      </w:r>
    </w:p>
    <w:p w14:paraId="57C99BC8" w14:textId="25C16976" w:rsidR="00812DA7" w:rsidRPr="00A779D7" w:rsidRDefault="00216AF9" w:rsidP="006D0681">
      <w:pPr>
        <w:pStyle w:val="ListParagraph"/>
        <w:numPr>
          <w:ilvl w:val="0"/>
          <w:numId w:val="35"/>
        </w:numPr>
        <w:spacing w:after="120"/>
        <w:ind w:left="714" w:hanging="357"/>
        <w:contextualSpacing w:val="0"/>
      </w:pPr>
      <w:r w:rsidRPr="00A779D7">
        <w:t xml:space="preserve">Support </w:t>
      </w:r>
      <w:r w:rsidR="00E14E09" w:rsidRPr="00A779D7">
        <w:t xml:space="preserve">local and national </w:t>
      </w:r>
      <w:r w:rsidR="00013852" w:rsidRPr="00A779D7">
        <w:t xml:space="preserve">sight loss organisations </w:t>
      </w:r>
      <w:r w:rsidR="00C15129" w:rsidRPr="00A779D7">
        <w:t xml:space="preserve">to </w:t>
      </w:r>
      <w:r w:rsidR="00E14E09" w:rsidRPr="00A779D7">
        <w:t xml:space="preserve">share knowledge and information, </w:t>
      </w:r>
      <w:r w:rsidR="00634284" w:rsidRPr="00A779D7">
        <w:t>to</w:t>
      </w:r>
      <w:r w:rsidR="00E14E09" w:rsidRPr="00A779D7">
        <w:t xml:space="preserve"> </w:t>
      </w:r>
      <w:r w:rsidR="00A779D7">
        <w:t>encourage the development of</w:t>
      </w:r>
      <w:r w:rsidR="00013852" w:rsidRPr="00A779D7">
        <w:t xml:space="preserve"> sight loss pathway</w:t>
      </w:r>
      <w:r w:rsidR="00A779D7">
        <w:t>s</w:t>
      </w:r>
      <w:r w:rsidR="00013852" w:rsidRPr="00A779D7">
        <w:t xml:space="preserve"> </w:t>
      </w:r>
      <w:r w:rsidR="00A779D7">
        <w:t>that</w:t>
      </w:r>
      <w:r w:rsidR="00E14E09" w:rsidRPr="00A779D7">
        <w:t xml:space="preserve"> </w:t>
      </w:r>
      <w:r w:rsidR="00A779D7">
        <w:t>provides for</w:t>
      </w:r>
      <w:r w:rsidR="00013852" w:rsidRPr="00A779D7">
        <w:t xml:space="preserve"> patient support and information, equity of access, and </w:t>
      </w:r>
      <w:r w:rsidR="00A779D7">
        <w:t xml:space="preserve">gives </w:t>
      </w:r>
      <w:r w:rsidR="00E14E09" w:rsidRPr="00A779D7">
        <w:t xml:space="preserve">scope for </w:t>
      </w:r>
      <w:r w:rsidR="00013852" w:rsidRPr="00A779D7">
        <w:t>continuous improvement</w:t>
      </w:r>
      <w:r w:rsidRPr="00A779D7">
        <w:t>.</w:t>
      </w:r>
    </w:p>
    <w:p w14:paraId="618CFF7B" w14:textId="6EFD8E01" w:rsidR="00A5228C" w:rsidRPr="00A779D7" w:rsidRDefault="00A5228C" w:rsidP="006D0681">
      <w:pPr>
        <w:pStyle w:val="ListParagraph"/>
        <w:numPr>
          <w:ilvl w:val="0"/>
          <w:numId w:val="35"/>
        </w:numPr>
        <w:spacing w:after="120"/>
        <w:ind w:left="714" w:hanging="357"/>
        <w:contextualSpacing w:val="0"/>
      </w:pPr>
      <w:r w:rsidRPr="00A779D7">
        <w:t xml:space="preserve">Work with participating member organisations to engage with communities who are not traditionally in touch with services. </w:t>
      </w:r>
    </w:p>
    <w:p w14:paraId="7A9DB1E5" w14:textId="77777777" w:rsidR="00812DA7" w:rsidRPr="00A779D7" w:rsidRDefault="00E14E09" w:rsidP="006D0681">
      <w:pPr>
        <w:pStyle w:val="ListParagraph"/>
        <w:numPr>
          <w:ilvl w:val="0"/>
          <w:numId w:val="35"/>
        </w:numPr>
        <w:spacing w:after="120"/>
        <w:ind w:left="714" w:hanging="357"/>
        <w:contextualSpacing w:val="0"/>
      </w:pPr>
      <w:r w:rsidRPr="00A779D7">
        <w:rPr>
          <w:rFonts w:eastAsiaTheme="minorHAnsi" w:cstheme="minorBidi"/>
          <w:szCs w:val="22"/>
          <w:lang w:eastAsia="en-US"/>
        </w:rPr>
        <w:t>Engage the wider Visionary membership in project activity as appropriate.</w:t>
      </w:r>
    </w:p>
    <w:p w14:paraId="16078A31" w14:textId="671C1114" w:rsidR="00843BD5" w:rsidRPr="00A779D7" w:rsidRDefault="00843BD5" w:rsidP="006D0681">
      <w:pPr>
        <w:pStyle w:val="ListParagraph"/>
        <w:numPr>
          <w:ilvl w:val="0"/>
          <w:numId w:val="35"/>
        </w:numPr>
        <w:spacing w:after="120"/>
        <w:ind w:left="714" w:hanging="357"/>
        <w:contextualSpacing w:val="0"/>
      </w:pPr>
      <w:r w:rsidRPr="00A779D7">
        <w:rPr>
          <w:rFonts w:eastAsiaTheme="minorHAnsi"/>
          <w:lang w:eastAsia="en-US"/>
        </w:rPr>
        <w:t xml:space="preserve">Produce a </w:t>
      </w:r>
      <w:r w:rsidR="0075526F" w:rsidRPr="00A779D7">
        <w:rPr>
          <w:rFonts w:eastAsiaTheme="minorHAnsi"/>
          <w:lang w:eastAsia="en-US"/>
        </w:rPr>
        <w:t>12-month</w:t>
      </w:r>
      <w:r w:rsidRPr="00A779D7">
        <w:rPr>
          <w:rFonts w:eastAsiaTheme="minorHAnsi"/>
          <w:lang w:eastAsia="en-US"/>
        </w:rPr>
        <w:t xml:space="preserve"> report</w:t>
      </w:r>
      <w:r w:rsidR="00CA6E4B" w:rsidRPr="00A779D7">
        <w:rPr>
          <w:rFonts w:eastAsiaTheme="minorHAnsi"/>
          <w:lang w:eastAsia="en-US"/>
        </w:rPr>
        <w:t xml:space="preserve"> and regular updates</w:t>
      </w:r>
      <w:r w:rsidR="00B610C0" w:rsidRPr="00A779D7">
        <w:rPr>
          <w:rFonts w:eastAsiaTheme="minorHAnsi"/>
          <w:lang w:eastAsia="en-US"/>
        </w:rPr>
        <w:t xml:space="preserve">. </w:t>
      </w:r>
    </w:p>
    <w:p w14:paraId="3AC809B4" w14:textId="06E60AD7" w:rsidR="00B610C0" w:rsidRPr="00A779D7" w:rsidRDefault="00B610C0" w:rsidP="006D0681">
      <w:pPr>
        <w:pStyle w:val="ListParagraph"/>
        <w:numPr>
          <w:ilvl w:val="0"/>
          <w:numId w:val="35"/>
        </w:numPr>
        <w:spacing w:after="120"/>
        <w:ind w:left="714" w:hanging="357"/>
        <w:contextualSpacing w:val="0"/>
      </w:pPr>
      <w:r w:rsidRPr="00A779D7">
        <w:rPr>
          <w:rFonts w:eastAsiaTheme="minorHAnsi"/>
          <w:lang w:eastAsia="en-US"/>
        </w:rPr>
        <w:lastRenderedPageBreak/>
        <w:t xml:space="preserve">To attend and report to the VI Charity Sector Partnership as requested by the Visionary CEO. </w:t>
      </w:r>
    </w:p>
    <w:p w14:paraId="0F7CCD77" w14:textId="45030685" w:rsidR="00446BBC" w:rsidRPr="00A779D7" w:rsidRDefault="006076F8" w:rsidP="00167579">
      <w:pPr>
        <w:pStyle w:val="ListParagraph"/>
        <w:numPr>
          <w:ilvl w:val="0"/>
          <w:numId w:val="35"/>
        </w:numPr>
        <w:spacing w:before="140" w:after="140"/>
      </w:pPr>
      <w:r w:rsidRPr="00A779D7">
        <w:rPr>
          <w:rFonts w:eastAsiaTheme="minorHAnsi"/>
          <w:lang w:eastAsia="en-US"/>
        </w:rPr>
        <w:t xml:space="preserve">Present the findings at the Visionary conference and provide follow up support to interested Visionary members and partners. </w:t>
      </w:r>
      <w:bookmarkStart w:id="3" w:name="_Hlk124342055"/>
      <w:r w:rsidR="00446BBC" w:rsidRPr="00A779D7">
        <w:rPr>
          <w:color w:val="231F20"/>
        </w:rPr>
        <w:t>It is a requirement of this role that you will be available and attend the Visionary Annual Conference.</w:t>
      </w:r>
      <w:bookmarkEnd w:id="3"/>
    </w:p>
    <w:p w14:paraId="2BC1D5CD" w14:textId="77777777" w:rsidR="001C2BBA" w:rsidRPr="00A779D7" w:rsidRDefault="001C2BBA" w:rsidP="001C2BBA">
      <w:pPr>
        <w:spacing w:before="140" w:after="140"/>
        <w:rPr>
          <w:b/>
          <w:bCs/>
        </w:rPr>
      </w:pPr>
    </w:p>
    <w:p w14:paraId="71663687" w14:textId="3B0B7097" w:rsidR="00027594" w:rsidRPr="00A779D7" w:rsidRDefault="00027594" w:rsidP="001C2BBA">
      <w:pPr>
        <w:spacing w:before="140" w:after="140"/>
        <w:rPr>
          <w:rFonts w:eastAsiaTheme="minorHAnsi"/>
          <w:b/>
          <w:bCs/>
          <w:lang w:eastAsia="en-US"/>
        </w:rPr>
      </w:pPr>
      <w:r w:rsidRPr="00A779D7">
        <w:rPr>
          <w:b/>
          <w:bCs/>
        </w:rPr>
        <w:t>Throughout</w:t>
      </w:r>
      <w:r w:rsidR="00167579" w:rsidRPr="00A779D7">
        <w:rPr>
          <w:b/>
          <w:bCs/>
        </w:rPr>
        <w:t xml:space="preserve"> </w:t>
      </w:r>
      <w:r w:rsidRPr="00A779D7">
        <w:rPr>
          <w:b/>
          <w:bCs/>
        </w:rPr>
        <w:t xml:space="preserve"> </w:t>
      </w:r>
    </w:p>
    <w:p w14:paraId="7946D2A6" w14:textId="77777777" w:rsidR="00027594" w:rsidRPr="00A779D7" w:rsidRDefault="00027594" w:rsidP="006D0681">
      <w:pPr>
        <w:pStyle w:val="ListParagraph"/>
        <w:numPr>
          <w:ilvl w:val="0"/>
          <w:numId w:val="36"/>
        </w:numPr>
        <w:spacing w:after="120"/>
        <w:ind w:left="714" w:hanging="357"/>
        <w:contextualSpacing w:val="0"/>
      </w:pPr>
      <w:r w:rsidRPr="00A779D7">
        <w:t xml:space="preserve">To gather data which is compliant with all appropriate regulatory requirements. </w:t>
      </w:r>
    </w:p>
    <w:p w14:paraId="2D0C2304" w14:textId="2F2822F3" w:rsidR="00027594" w:rsidRPr="00A779D7" w:rsidRDefault="00027594" w:rsidP="006D0681">
      <w:pPr>
        <w:pStyle w:val="ListParagraph"/>
        <w:numPr>
          <w:ilvl w:val="0"/>
          <w:numId w:val="36"/>
        </w:numPr>
        <w:spacing w:after="120"/>
        <w:ind w:left="714" w:hanging="357"/>
        <w:contextualSpacing w:val="0"/>
      </w:pPr>
      <w:r w:rsidRPr="00A779D7">
        <w:t xml:space="preserve">To produce reports as required. </w:t>
      </w:r>
    </w:p>
    <w:p w14:paraId="51B81FAB" w14:textId="77777777" w:rsidR="00E55C20" w:rsidRPr="00A779D7" w:rsidRDefault="00027594" w:rsidP="001C2BBA">
      <w:pPr>
        <w:pStyle w:val="ListParagraph"/>
        <w:numPr>
          <w:ilvl w:val="0"/>
          <w:numId w:val="36"/>
        </w:numPr>
        <w:spacing w:before="140" w:after="140"/>
      </w:pPr>
      <w:r w:rsidRPr="00A779D7">
        <w:t xml:space="preserve">To manage and remain within the project budget. </w:t>
      </w:r>
    </w:p>
    <w:p w14:paraId="09A97ECE" w14:textId="77777777" w:rsidR="00606FD9" w:rsidRPr="00A779D7" w:rsidRDefault="00606FD9" w:rsidP="00606FD9">
      <w:pPr>
        <w:pStyle w:val="ListParagraph"/>
        <w:spacing w:before="140" w:after="140"/>
      </w:pPr>
    </w:p>
    <w:p w14:paraId="3D86E84C" w14:textId="77777777" w:rsidR="00533BB7" w:rsidRPr="00A779D7" w:rsidRDefault="00533BB7" w:rsidP="006D0681">
      <w:pPr>
        <w:pStyle w:val="Heading3"/>
      </w:pPr>
      <w:bookmarkStart w:id="4" w:name="_Hlk125732233"/>
      <w:r w:rsidRPr="00A779D7">
        <w:t>Reporting and Accountability</w:t>
      </w:r>
    </w:p>
    <w:p w14:paraId="7C48A2D5" w14:textId="7349E3C4" w:rsidR="00613EA7" w:rsidRPr="00A779D7" w:rsidRDefault="00533BB7" w:rsidP="001C2BBA">
      <w:pPr>
        <w:spacing w:before="140" w:after="140"/>
      </w:pPr>
      <w:bookmarkStart w:id="5" w:name="_Hlk125732294"/>
      <w:r w:rsidRPr="00A779D7">
        <w:t>You will</w:t>
      </w:r>
      <w:r w:rsidR="0042637C" w:rsidRPr="00A779D7">
        <w:t xml:space="preserve"> </w:t>
      </w:r>
      <w:r w:rsidRPr="00A779D7">
        <w:t>report to the Visionary CEO and</w:t>
      </w:r>
      <w:r w:rsidR="00F11A3F" w:rsidRPr="00A779D7">
        <w:t xml:space="preserve"> provide a </w:t>
      </w:r>
      <w:r w:rsidR="0042637C" w:rsidRPr="00A779D7">
        <w:t xml:space="preserve">quarterly </w:t>
      </w:r>
      <w:r w:rsidR="00F11A3F" w:rsidRPr="00A779D7">
        <w:t xml:space="preserve">project update </w:t>
      </w:r>
      <w:r w:rsidR="00613EA7" w:rsidRPr="00A779D7">
        <w:t xml:space="preserve">to the </w:t>
      </w:r>
      <w:r w:rsidR="000078B5" w:rsidRPr="00A779D7">
        <w:t xml:space="preserve">England Country Director </w:t>
      </w:r>
      <w:r w:rsidR="00613EA7" w:rsidRPr="00A779D7">
        <w:t>at RNIB</w:t>
      </w:r>
      <w:r w:rsidR="00843BD5" w:rsidRPr="00A779D7">
        <w:t>.</w:t>
      </w:r>
      <w:r w:rsidR="00390CE9" w:rsidRPr="00A779D7">
        <w:t xml:space="preserve"> </w:t>
      </w:r>
      <w:r w:rsidR="0042637C" w:rsidRPr="00A779D7">
        <w:t>You will produce a</w:t>
      </w:r>
      <w:r w:rsidR="00613EA7" w:rsidRPr="00A779D7">
        <w:t xml:space="preserve"> final project report at the end of the 12 months</w:t>
      </w:r>
      <w:r w:rsidR="00843BD5" w:rsidRPr="00A779D7">
        <w:t xml:space="preserve">. </w:t>
      </w:r>
    </w:p>
    <w:p w14:paraId="6FBD90DA" w14:textId="7CE6924F" w:rsidR="007456DE" w:rsidRPr="00A779D7" w:rsidRDefault="00533BB7" w:rsidP="001C2BBA">
      <w:pPr>
        <w:spacing w:before="140" w:after="140"/>
      </w:pPr>
      <w:r w:rsidRPr="00A779D7">
        <w:t xml:space="preserve">You will be accountable for Visionary’s compliance with our policies, </w:t>
      </w:r>
      <w:r w:rsidR="00771699" w:rsidRPr="00A779D7">
        <w:t>procedures</w:t>
      </w:r>
      <w:r w:rsidRPr="00A779D7">
        <w:t xml:space="preserve"> and quality standards </w:t>
      </w:r>
      <w:r w:rsidR="00A5228C" w:rsidRPr="00A779D7">
        <w:t>and</w:t>
      </w:r>
      <w:r w:rsidRPr="00A779D7">
        <w:t xml:space="preserve"> any appropriate external regulatory requirements and standards. </w:t>
      </w:r>
    </w:p>
    <w:bookmarkEnd w:id="5"/>
    <w:p w14:paraId="62213F74" w14:textId="77777777" w:rsidR="007456DE" w:rsidRPr="00A779D7" w:rsidRDefault="007456DE" w:rsidP="001C2BBA">
      <w:pPr>
        <w:spacing w:before="140" w:after="140"/>
      </w:pPr>
    </w:p>
    <w:bookmarkEnd w:id="4"/>
    <w:p w14:paraId="0F058A7A" w14:textId="0739EB95" w:rsidR="00862432" w:rsidRPr="00A779D7" w:rsidRDefault="00862432" w:rsidP="001C2BBA">
      <w:pPr>
        <w:spacing w:before="140" w:after="140"/>
      </w:pPr>
      <w:r w:rsidRPr="00A779D7">
        <w:rPr>
          <w:b/>
          <w:bCs/>
        </w:rPr>
        <w:br w:type="page"/>
      </w:r>
    </w:p>
    <w:p w14:paraId="7D21C9CB" w14:textId="36C06C3F" w:rsidR="00533BB7" w:rsidRPr="00A779D7" w:rsidRDefault="00533BB7" w:rsidP="001C2BBA">
      <w:pPr>
        <w:pStyle w:val="Heading1"/>
      </w:pPr>
      <w:r w:rsidRPr="00A779D7">
        <w:lastRenderedPageBreak/>
        <w:t xml:space="preserve">Person specification  </w:t>
      </w:r>
    </w:p>
    <w:p w14:paraId="14475D2C" w14:textId="77777777" w:rsidR="00533BB7" w:rsidRPr="006D0681" w:rsidRDefault="00533BB7" w:rsidP="006D0681">
      <w:pPr>
        <w:pStyle w:val="Heading2"/>
        <w:rPr>
          <w:sz w:val="28"/>
          <w:szCs w:val="28"/>
        </w:rPr>
      </w:pPr>
      <w:r w:rsidRPr="006D0681">
        <w:rPr>
          <w:sz w:val="28"/>
          <w:szCs w:val="28"/>
        </w:rPr>
        <w:t>Knowledge and Skills</w:t>
      </w:r>
    </w:p>
    <w:p w14:paraId="10CE0E2B" w14:textId="3173AE24" w:rsidR="00533BB7" w:rsidRPr="00A779D7" w:rsidRDefault="00533BB7" w:rsidP="006D0681">
      <w:pPr>
        <w:pStyle w:val="ListParagraph"/>
        <w:numPr>
          <w:ilvl w:val="0"/>
          <w:numId w:val="37"/>
        </w:numPr>
        <w:spacing w:after="120"/>
        <w:ind w:left="714" w:hanging="357"/>
        <w:contextualSpacing w:val="0"/>
        <w:rPr>
          <w:u w:val="single"/>
        </w:rPr>
      </w:pPr>
      <w:bookmarkStart w:id="6" w:name="_Hlk125735726"/>
      <w:r w:rsidRPr="00A779D7">
        <w:t>Excellent communication and influencing skills, including</w:t>
      </w:r>
      <w:r w:rsidR="00333EDD" w:rsidRPr="00A779D7">
        <w:t xml:space="preserve"> in</w:t>
      </w:r>
      <w:r w:rsidRPr="00A779D7">
        <w:t xml:space="preserve"> writ</w:t>
      </w:r>
      <w:r w:rsidR="00333EDD" w:rsidRPr="00A779D7">
        <w:t>ing</w:t>
      </w:r>
      <w:r w:rsidRPr="00A779D7">
        <w:t xml:space="preserve"> </w:t>
      </w:r>
      <w:r w:rsidR="00333EDD" w:rsidRPr="00A779D7">
        <w:t xml:space="preserve">and in </w:t>
      </w:r>
      <w:r w:rsidRPr="00A779D7">
        <w:t>presentation</w:t>
      </w:r>
      <w:r w:rsidR="00AF2FE9" w:rsidRPr="00A779D7">
        <w:t>.</w:t>
      </w:r>
    </w:p>
    <w:p w14:paraId="4C024F67" w14:textId="68D07981" w:rsidR="00533BB7" w:rsidRPr="00A779D7" w:rsidRDefault="00533BB7" w:rsidP="006D0681">
      <w:pPr>
        <w:pStyle w:val="ListParagraph"/>
        <w:numPr>
          <w:ilvl w:val="0"/>
          <w:numId w:val="37"/>
        </w:numPr>
        <w:spacing w:after="120"/>
        <w:ind w:left="714" w:hanging="357"/>
        <w:contextualSpacing w:val="0"/>
      </w:pPr>
      <w:r w:rsidRPr="00A779D7">
        <w:t>A</w:t>
      </w:r>
      <w:r w:rsidR="00333EDD" w:rsidRPr="00A779D7">
        <w:t>n ability to think</w:t>
      </w:r>
      <w:r w:rsidRPr="00A779D7">
        <w:t xml:space="preserve"> systematic</w:t>
      </w:r>
      <w:r w:rsidR="00333EDD" w:rsidRPr="00A779D7">
        <w:t>ally</w:t>
      </w:r>
      <w:r w:rsidRPr="00A779D7">
        <w:t xml:space="preserve"> and logical</w:t>
      </w:r>
      <w:r w:rsidR="00333EDD" w:rsidRPr="00A779D7">
        <w:t>ly,</w:t>
      </w:r>
      <w:r w:rsidRPr="00A779D7">
        <w:t xml:space="preserve"> adept at making connections between concepts and ideas</w:t>
      </w:r>
      <w:r w:rsidR="00AF2FE9" w:rsidRPr="00A779D7">
        <w:t>.</w:t>
      </w:r>
      <w:r w:rsidRPr="00A779D7">
        <w:t xml:space="preserve"> </w:t>
      </w:r>
    </w:p>
    <w:p w14:paraId="0FACFCB6" w14:textId="2B0E2DCB" w:rsidR="00533BB7" w:rsidRPr="00A779D7" w:rsidRDefault="00533BB7" w:rsidP="006D0681">
      <w:pPr>
        <w:pStyle w:val="ListParagraph"/>
        <w:numPr>
          <w:ilvl w:val="0"/>
          <w:numId w:val="37"/>
        </w:numPr>
        <w:spacing w:after="120"/>
        <w:ind w:left="714" w:hanging="357"/>
        <w:contextualSpacing w:val="0"/>
      </w:pPr>
      <w:r w:rsidRPr="00A779D7">
        <w:t xml:space="preserve">Ability to think strategically and analytically, being able to </w:t>
      </w:r>
      <w:r w:rsidR="00771699" w:rsidRPr="00A779D7">
        <w:t>identify</w:t>
      </w:r>
      <w:r w:rsidRPr="00A779D7">
        <w:t xml:space="preserve"> tensions and potential pitfalls and able to diplomatically deal with the</w:t>
      </w:r>
      <w:r w:rsidR="00333EDD" w:rsidRPr="00A779D7">
        <w:t>se</w:t>
      </w:r>
      <w:r w:rsidRPr="00A779D7">
        <w:t>.</w:t>
      </w:r>
    </w:p>
    <w:p w14:paraId="7A6780DF" w14:textId="26D4C04A" w:rsidR="00533BB7" w:rsidRPr="00A779D7" w:rsidRDefault="00533BB7" w:rsidP="001C2BBA">
      <w:pPr>
        <w:pStyle w:val="ListParagraph"/>
        <w:numPr>
          <w:ilvl w:val="0"/>
          <w:numId w:val="37"/>
        </w:numPr>
      </w:pPr>
      <w:r w:rsidRPr="00A779D7">
        <w:t>Excellent organisational skills with the ability to manage your own workload, work independently and achieve results without close supervision</w:t>
      </w:r>
      <w:r w:rsidR="00AF2FE9" w:rsidRPr="00A779D7">
        <w:t>.</w:t>
      </w:r>
      <w:r w:rsidRPr="00A779D7">
        <w:t xml:space="preserve"> </w:t>
      </w:r>
    </w:p>
    <w:bookmarkEnd w:id="6"/>
    <w:p w14:paraId="6FC7D209" w14:textId="77777777" w:rsidR="00533BB7" w:rsidRPr="00A779D7" w:rsidRDefault="00533BB7" w:rsidP="001C2BBA"/>
    <w:p w14:paraId="5FD19A2E" w14:textId="45E6ECDB" w:rsidR="00533BB7" w:rsidRPr="006D0681" w:rsidRDefault="00533BB7" w:rsidP="006D0681">
      <w:pPr>
        <w:pStyle w:val="Heading2"/>
        <w:rPr>
          <w:sz w:val="28"/>
          <w:szCs w:val="28"/>
        </w:rPr>
      </w:pPr>
      <w:r w:rsidRPr="006D0681">
        <w:rPr>
          <w:sz w:val="28"/>
          <w:szCs w:val="28"/>
        </w:rPr>
        <w:t>Experience</w:t>
      </w:r>
    </w:p>
    <w:p w14:paraId="70630CDD" w14:textId="77777777" w:rsidR="00BF2867" w:rsidRDefault="00BF2867" w:rsidP="006D0681">
      <w:pPr>
        <w:spacing w:after="120"/>
        <w:contextualSpacing/>
        <w:rPr>
          <w:rFonts w:cs="Arial"/>
          <w:szCs w:val="28"/>
          <w:lang w:eastAsia="en-US"/>
        </w:rPr>
      </w:pPr>
      <w:r>
        <w:rPr>
          <w:rFonts w:cs="Arial"/>
          <w:szCs w:val="28"/>
        </w:rPr>
        <w:t>Essential</w:t>
      </w:r>
    </w:p>
    <w:p w14:paraId="22F1650F" w14:textId="77777777" w:rsidR="00BF2867" w:rsidRDefault="00BF2867" w:rsidP="006D0681">
      <w:pPr>
        <w:pStyle w:val="ListParagraph"/>
        <w:numPr>
          <w:ilvl w:val="0"/>
          <w:numId w:val="42"/>
        </w:numPr>
        <w:spacing w:after="120"/>
        <w:rPr>
          <w:rFonts w:cs="Arial"/>
          <w:szCs w:val="28"/>
        </w:rPr>
      </w:pPr>
      <w:r>
        <w:rPr>
          <w:rFonts w:cs="Arial"/>
          <w:szCs w:val="28"/>
        </w:rPr>
        <w:t xml:space="preserve">Knowledge of health and social care in England. </w:t>
      </w:r>
    </w:p>
    <w:p w14:paraId="21BEC425" w14:textId="77777777" w:rsidR="00BF2867" w:rsidRDefault="00BF2867" w:rsidP="006D0681">
      <w:pPr>
        <w:pStyle w:val="ListParagraph"/>
        <w:numPr>
          <w:ilvl w:val="0"/>
          <w:numId w:val="42"/>
        </w:numPr>
        <w:spacing w:after="120"/>
        <w:rPr>
          <w:rFonts w:cs="Arial"/>
          <w:szCs w:val="28"/>
        </w:rPr>
      </w:pPr>
      <w:r>
        <w:rPr>
          <w:rFonts w:cs="Arial"/>
          <w:szCs w:val="28"/>
        </w:rPr>
        <w:t>Knowledge and ideally experience of the sight loss sector.</w:t>
      </w:r>
    </w:p>
    <w:p w14:paraId="2E779529" w14:textId="77777777" w:rsidR="00BF2867" w:rsidRDefault="00BF2867" w:rsidP="00BF2867">
      <w:pPr>
        <w:pStyle w:val="ListParagraph"/>
        <w:numPr>
          <w:ilvl w:val="0"/>
          <w:numId w:val="42"/>
        </w:numPr>
        <w:rPr>
          <w:rFonts w:cs="Arial"/>
          <w:szCs w:val="28"/>
        </w:rPr>
      </w:pPr>
      <w:r>
        <w:rPr>
          <w:rFonts w:cs="Arial"/>
          <w:szCs w:val="28"/>
        </w:rPr>
        <w:t>Experience of user engagement.</w:t>
      </w:r>
    </w:p>
    <w:p w14:paraId="63B34B77" w14:textId="3CA217F1" w:rsidR="00BF2867" w:rsidRDefault="00BF2867" w:rsidP="00BF2867">
      <w:pPr>
        <w:rPr>
          <w:rFonts w:cs="Arial"/>
          <w:szCs w:val="28"/>
        </w:rPr>
      </w:pPr>
    </w:p>
    <w:p w14:paraId="317D4E6B" w14:textId="7151EA82" w:rsidR="00BF2867" w:rsidRDefault="00BF2867" w:rsidP="006D0681">
      <w:pPr>
        <w:spacing w:after="120"/>
        <w:contextualSpacing/>
        <w:rPr>
          <w:rFonts w:cs="Arial"/>
          <w:szCs w:val="28"/>
        </w:rPr>
      </w:pPr>
      <w:r>
        <w:rPr>
          <w:rFonts w:cs="Arial"/>
          <w:szCs w:val="28"/>
        </w:rPr>
        <w:t>Desirable</w:t>
      </w:r>
    </w:p>
    <w:p w14:paraId="1A7714CB" w14:textId="77777777" w:rsidR="00BF2867" w:rsidRPr="00A779D7" w:rsidRDefault="00BF2867" w:rsidP="006D0681">
      <w:pPr>
        <w:pStyle w:val="ListParagraph"/>
        <w:numPr>
          <w:ilvl w:val="0"/>
          <w:numId w:val="42"/>
        </w:numPr>
        <w:spacing w:after="120"/>
        <w:ind w:left="714" w:hanging="357"/>
        <w:contextualSpacing w:val="0"/>
      </w:pPr>
      <w:r w:rsidRPr="00A779D7">
        <w:t>Lived experience of visual impairment.</w:t>
      </w:r>
    </w:p>
    <w:p w14:paraId="6AF12A4D" w14:textId="77777777" w:rsidR="00BF2867" w:rsidRDefault="00BF2867" w:rsidP="006D0681">
      <w:pPr>
        <w:pStyle w:val="ListParagraph"/>
        <w:numPr>
          <w:ilvl w:val="0"/>
          <w:numId w:val="42"/>
        </w:numPr>
        <w:spacing w:after="120"/>
        <w:ind w:left="714" w:hanging="357"/>
        <w:contextualSpacing w:val="0"/>
        <w:rPr>
          <w:rFonts w:cs="Arial"/>
          <w:szCs w:val="28"/>
        </w:rPr>
      </w:pPr>
      <w:r>
        <w:rPr>
          <w:rFonts w:cs="Arial"/>
          <w:szCs w:val="28"/>
        </w:rPr>
        <w:t>Knowledge of statutory provision for blind and partially sighted people within England.</w:t>
      </w:r>
    </w:p>
    <w:p w14:paraId="6FE436F5" w14:textId="77777777" w:rsidR="00BF2867" w:rsidRDefault="00BF2867" w:rsidP="006D0681">
      <w:pPr>
        <w:pStyle w:val="ListParagraph"/>
        <w:numPr>
          <w:ilvl w:val="0"/>
          <w:numId w:val="42"/>
        </w:numPr>
        <w:spacing w:after="120"/>
        <w:ind w:left="714" w:hanging="357"/>
        <w:contextualSpacing w:val="0"/>
        <w:rPr>
          <w:rFonts w:cs="Arial"/>
          <w:szCs w:val="28"/>
        </w:rPr>
      </w:pPr>
      <w:r>
        <w:rPr>
          <w:rFonts w:cs="Arial"/>
          <w:szCs w:val="28"/>
        </w:rPr>
        <w:t>Knowledge of local sight loss organisations.</w:t>
      </w:r>
    </w:p>
    <w:p w14:paraId="64DC37E9" w14:textId="463D20DC" w:rsidR="00BF2867" w:rsidRPr="00BF2867" w:rsidRDefault="00BF2867" w:rsidP="006D0681">
      <w:pPr>
        <w:pStyle w:val="ListParagraph"/>
        <w:numPr>
          <w:ilvl w:val="0"/>
          <w:numId w:val="42"/>
        </w:numPr>
        <w:spacing w:after="120"/>
        <w:ind w:left="714" w:hanging="357"/>
        <w:contextualSpacing w:val="0"/>
        <w:rPr>
          <w:rFonts w:cs="Arial"/>
          <w:szCs w:val="28"/>
        </w:rPr>
      </w:pPr>
      <w:r>
        <w:rPr>
          <w:rFonts w:cs="Arial"/>
          <w:szCs w:val="28"/>
        </w:rPr>
        <w:t>Experience of how local and national sight loss organisations interact.</w:t>
      </w:r>
    </w:p>
    <w:p w14:paraId="3B0685B6" w14:textId="622C9DCB" w:rsidR="00533BB7" w:rsidRDefault="00533BB7" w:rsidP="006D0681">
      <w:pPr>
        <w:pStyle w:val="ListParagraph"/>
        <w:numPr>
          <w:ilvl w:val="0"/>
          <w:numId w:val="38"/>
        </w:numPr>
        <w:spacing w:after="120"/>
        <w:ind w:left="714" w:hanging="357"/>
        <w:contextualSpacing w:val="0"/>
      </w:pPr>
      <w:bookmarkStart w:id="7" w:name="_Hlk125735763"/>
      <w:r w:rsidRPr="00A779D7">
        <w:t xml:space="preserve">Experience </w:t>
      </w:r>
      <w:r w:rsidR="00AD0EB1" w:rsidRPr="00A779D7">
        <w:t xml:space="preserve">in </w:t>
      </w:r>
      <w:r w:rsidRPr="00A779D7">
        <w:t>developing and implementing projects and initiatives across multiple workstreams on time and within budget</w:t>
      </w:r>
      <w:r w:rsidR="00D5585A" w:rsidRPr="00A779D7">
        <w:t>.</w:t>
      </w:r>
    </w:p>
    <w:p w14:paraId="64AE6643" w14:textId="5D844F11" w:rsidR="00DD6F2B" w:rsidRPr="00A779D7" w:rsidRDefault="00DD6F2B" w:rsidP="006D0681">
      <w:pPr>
        <w:pStyle w:val="ListParagraph"/>
        <w:numPr>
          <w:ilvl w:val="0"/>
          <w:numId w:val="38"/>
        </w:numPr>
        <w:spacing w:after="120"/>
        <w:ind w:left="714" w:hanging="357"/>
        <w:contextualSpacing w:val="0"/>
      </w:pPr>
      <w:r>
        <w:t>Experience of user engagement.</w:t>
      </w:r>
    </w:p>
    <w:p w14:paraId="044471EF" w14:textId="131C86A8" w:rsidR="00533BB7" w:rsidRPr="00A779D7" w:rsidRDefault="00533BB7" w:rsidP="006D0681">
      <w:pPr>
        <w:pStyle w:val="ListParagraph"/>
        <w:numPr>
          <w:ilvl w:val="0"/>
          <w:numId w:val="38"/>
        </w:numPr>
        <w:spacing w:after="120"/>
        <w:ind w:left="714" w:hanging="357"/>
        <w:contextualSpacing w:val="0"/>
      </w:pPr>
      <w:r w:rsidRPr="00A779D7">
        <w:t xml:space="preserve">Experience </w:t>
      </w:r>
      <w:r w:rsidR="00AD0EB1" w:rsidRPr="00A779D7">
        <w:t xml:space="preserve">of </w:t>
      </w:r>
      <w:r w:rsidRPr="00A779D7">
        <w:t>driving day to day project delivery, identifying issues and solutions to deliver highest quality results</w:t>
      </w:r>
      <w:r w:rsidR="00D5585A" w:rsidRPr="00A779D7">
        <w:t>.</w:t>
      </w:r>
    </w:p>
    <w:p w14:paraId="50D396FE" w14:textId="7524C3A3" w:rsidR="00533BB7" w:rsidRPr="00A779D7" w:rsidRDefault="00533BB7" w:rsidP="006D0681">
      <w:pPr>
        <w:pStyle w:val="ListParagraph"/>
        <w:numPr>
          <w:ilvl w:val="0"/>
          <w:numId w:val="38"/>
        </w:numPr>
        <w:spacing w:after="120"/>
        <w:ind w:left="714" w:hanging="357"/>
        <w:contextualSpacing w:val="0"/>
      </w:pPr>
      <w:r w:rsidRPr="00A779D7">
        <w:t>A track record of taking projects from idea to action</w:t>
      </w:r>
      <w:r w:rsidR="00202670" w:rsidRPr="00A779D7">
        <w:t xml:space="preserve"> to </w:t>
      </w:r>
      <w:r w:rsidRPr="00A779D7">
        <w:t>completion</w:t>
      </w:r>
      <w:r w:rsidR="00D5585A" w:rsidRPr="00A779D7">
        <w:t>.</w:t>
      </w:r>
    </w:p>
    <w:p w14:paraId="2491EB06" w14:textId="3EF15C6F" w:rsidR="00533BB7" w:rsidRPr="00A779D7" w:rsidRDefault="00533BB7" w:rsidP="001C2BBA">
      <w:pPr>
        <w:pStyle w:val="ListParagraph"/>
        <w:numPr>
          <w:ilvl w:val="0"/>
          <w:numId w:val="38"/>
        </w:numPr>
      </w:pPr>
      <w:r w:rsidRPr="00A779D7">
        <w:t>Experience of monitoring, reporting and deadline management</w:t>
      </w:r>
      <w:r w:rsidR="00D5585A" w:rsidRPr="00A779D7">
        <w:t>.</w:t>
      </w:r>
    </w:p>
    <w:bookmarkEnd w:id="7"/>
    <w:p w14:paraId="550419CD" w14:textId="77777777" w:rsidR="00A5228C" w:rsidRPr="00A779D7" w:rsidRDefault="00A5228C" w:rsidP="001C2BBA"/>
    <w:p w14:paraId="3C63D99B" w14:textId="1C703849" w:rsidR="00533BB7" w:rsidRPr="006D0681" w:rsidRDefault="00533BB7" w:rsidP="006D0681">
      <w:pPr>
        <w:pStyle w:val="Heading2"/>
        <w:rPr>
          <w:sz w:val="28"/>
          <w:szCs w:val="28"/>
        </w:rPr>
      </w:pPr>
      <w:r w:rsidRPr="006D0681">
        <w:rPr>
          <w:sz w:val="28"/>
          <w:szCs w:val="28"/>
        </w:rPr>
        <w:lastRenderedPageBreak/>
        <w:t>Personal qualities</w:t>
      </w:r>
    </w:p>
    <w:p w14:paraId="24DD119C" w14:textId="528C5668" w:rsidR="00A364F2" w:rsidRPr="00A779D7" w:rsidRDefault="00A364F2" w:rsidP="006D0681">
      <w:pPr>
        <w:pStyle w:val="ListParagraph"/>
        <w:numPr>
          <w:ilvl w:val="0"/>
          <w:numId w:val="39"/>
        </w:numPr>
        <w:spacing w:after="120"/>
        <w:ind w:left="714" w:hanging="357"/>
        <w:contextualSpacing w:val="0"/>
        <w:rPr>
          <w:color w:val="231F20"/>
        </w:rPr>
      </w:pPr>
      <w:bookmarkStart w:id="8" w:name="_Hlk125735807"/>
      <w:r w:rsidRPr="00A779D7">
        <w:rPr>
          <w:color w:val="231F20"/>
        </w:rPr>
        <w:t xml:space="preserve">Commitment to Visionary’s values, </w:t>
      </w:r>
      <w:r w:rsidR="00771699" w:rsidRPr="00A779D7">
        <w:rPr>
          <w:color w:val="231F20"/>
        </w:rPr>
        <w:t>mission,</w:t>
      </w:r>
      <w:r w:rsidRPr="00A779D7">
        <w:rPr>
          <w:color w:val="231F20"/>
        </w:rPr>
        <w:t xml:space="preserve"> and purpose.</w:t>
      </w:r>
    </w:p>
    <w:p w14:paraId="4FF954C7" w14:textId="781D9DA0" w:rsidR="00A364F2" w:rsidRPr="00A779D7" w:rsidRDefault="00A364F2" w:rsidP="006D0681">
      <w:pPr>
        <w:pStyle w:val="ListParagraph"/>
        <w:numPr>
          <w:ilvl w:val="0"/>
          <w:numId w:val="39"/>
        </w:numPr>
        <w:spacing w:after="120"/>
        <w:ind w:left="714" w:hanging="357"/>
        <w:contextualSpacing w:val="0"/>
        <w:rPr>
          <w:color w:val="231F20"/>
        </w:rPr>
      </w:pPr>
      <w:r w:rsidRPr="00A779D7">
        <w:rPr>
          <w:color w:val="231F20"/>
        </w:rPr>
        <w:t xml:space="preserve">Approachable, </w:t>
      </w:r>
      <w:r w:rsidR="00771699" w:rsidRPr="00A779D7">
        <w:rPr>
          <w:color w:val="231F20"/>
        </w:rPr>
        <w:t>diplomatic, and</w:t>
      </w:r>
      <w:r w:rsidRPr="00A779D7">
        <w:rPr>
          <w:color w:val="231F20"/>
        </w:rPr>
        <w:t xml:space="preserve"> easy to talk to.</w:t>
      </w:r>
    </w:p>
    <w:p w14:paraId="2B363E98" w14:textId="21B7FFED" w:rsidR="00A364F2" w:rsidRPr="00A779D7" w:rsidRDefault="00A364F2" w:rsidP="006D0681">
      <w:pPr>
        <w:pStyle w:val="ListParagraph"/>
        <w:numPr>
          <w:ilvl w:val="0"/>
          <w:numId w:val="39"/>
        </w:numPr>
        <w:spacing w:after="120"/>
        <w:ind w:left="714" w:hanging="357"/>
        <w:contextualSpacing w:val="0"/>
      </w:pPr>
      <w:r w:rsidRPr="00A779D7">
        <w:t>Collaborative approach and ability to build effective relationships with a wide range of people</w:t>
      </w:r>
      <w:r w:rsidR="00AD0EB1" w:rsidRPr="00A779D7">
        <w:t>.</w:t>
      </w:r>
    </w:p>
    <w:p w14:paraId="5B0C2110" w14:textId="77777777" w:rsidR="00A364F2" w:rsidRPr="00A779D7" w:rsidRDefault="00A364F2" w:rsidP="006D0681">
      <w:pPr>
        <w:pStyle w:val="ListParagraph"/>
        <w:numPr>
          <w:ilvl w:val="0"/>
          <w:numId w:val="39"/>
        </w:numPr>
        <w:spacing w:after="120"/>
        <w:ind w:left="714" w:hanging="357"/>
        <w:contextualSpacing w:val="0"/>
        <w:rPr>
          <w:color w:val="231F20"/>
        </w:rPr>
      </w:pPr>
      <w:r w:rsidRPr="00A779D7">
        <w:rPr>
          <w:color w:val="231F20"/>
        </w:rPr>
        <w:t xml:space="preserve">Versatile and flexible - open to new ideas and comfortable with change. </w:t>
      </w:r>
    </w:p>
    <w:p w14:paraId="7B5D4677" w14:textId="77777777" w:rsidR="00A364F2" w:rsidRPr="00A779D7" w:rsidRDefault="00A364F2" w:rsidP="006D0681">
      <w:pPr>
        <w:pStyle w:val="ListParagraph"/>
        <w:numPr>
          <w:ilvl w:val="0"/>
          <w:numId w:val="39"/>
        </w:numPr>
        <w:spacing w:after="120"/>
        <w:ind w:left="714" w:hanging="357"/>
        <w:contextualSpacing w:val="0"/>
        <w:rPr>
          <w:color w:val="231F20"/>
        </w:rPr>
      </w:pPr>
      <w:r w:rsidRPr="00A779D7">
        <w:rPr>
          <w:color w:val="231F20"/>
        </w:rPr>
        <w:t>Willing to listen, learn and adapt.</w:t>
      </w:r>
    </w:p>
    <w:p w14:paraId="44653366" w14:textId="77777777" w:rsidR="00A364F2" w:rsidRPr="00A779D7" w:rsidRDefault="00A364F2" w:rsidP="006D0681">
      <w:pPr>
        <w:pStyle w:val="ListParagraph"/>
        <w:numPr>
          <w:ilvl w:val="0"/>
          <w:numId w:val="39"/>
        </w:numPr>
        <w:spacing w:after="120"/>
        <w:ind w:left="714" w:hanging="357"/>
        <w:contextualSpacing w:val="0"/>
        <w:rPr>
          <w:color w:val="231F20"/>
        </w:rPr>
      </w:pPr>
      <w:r w:rsidRPr="00A779D7">
        <w:rPr>
          <w:color w:val="231F20"/>
        </w:rPr>
        <w:t>Open and honest.</w:t>
      </w:r>
    </w:p>
    <w:p w14:paraId="7971A6BE" w14:textId="77777777" w:rsidR="00A364F2" w:rsidRPr="00A779D7" w:rsidRDefault="00A364F2" w:rsidP="006D0681">
      <w:pPr>
        <w:pStyle w:val="ListParagraph"/>
        <w:numPr>
          <w:ilvl w:val="0"/>
          <w:numId w:val="39"/>
        </w:numPr>
        <w:spacing w:after="120"/>
        <w:ind w:left="714" w:hanging="357"/>
        <w:contextualSpacing w:val="0"/>
        <w:rPr>
          <w:color w:val="231F20"/>
        </w:rPr>
      </w:pPr>
      <w:r w:rsidRPr="00A779D7">
        <w:rPr>
          <w:color w:val="231F20"/>
        </w:rPr>
        <w:t>Comfortable working independently and managing own workload across a range of priorities.</w:t>
      </w:r>
    </w:p>
    <w:p w14:paraId="1816CD4C" w14:textId="04E24713" w:rsidR="00A364F2" w:rsidRPr="00A779D7" w:rsidRDefault="00A364F2" w:rsidP="006D0681">
      <w:pPr>
        <w:pStyle w:val="ListParagraph"/>
        <w:numPr>
          <w:ilvl w:val="0"/>
          <w:numId w:val="39"/>
        </w:numPr>
        <w:spacing w:after="120"/>
        <w:ind w:left="714" w:hanging="357"/>
        <w:contextualSpacing w:val="0"/>
        <w:rPr>
          <w:color w:val="231F20"/>
        </w:rPr>
      </w:pPr>
      <w:r w:rsidRPr="00A779D7">
        <w:rPr>
          <w:color w:val="231F20"/>
        </w:rPr>
        <w:t>Creative</w:t>
      </w:r>
      <w:r w:rsidR="006D0681">
        <w:rPr>
          <w:color w:val="231F20"/>
        </w:rPr>
        <w:t>.</w:t>
      </w:r>
      <w:r w:rsidRPr="00A779D7">
        <w:rPr>
          <w:color w:val="231F20"/>
        </w:rPr>
        <w:t xml:space="preserve"> </w:t>
      </w:r>
    </w:p>
    <w:p w14:paraId="3DCEA344" w14:textId="77CD66A9" w:rsidR="00A364F2" w:rsidRPr="00A779D7" w:rsidRDefault="00A364F2" w:rsidP="006D0681">
      <w:pPr>
        <w:pStyle w:val="ListParagraph"/>
        <w:numPr>
          <w:ilvl w:val="0"/>
          <w:numId w:val="39"/>
        </w:numPr>
        <w:spacing w:after="120"/>
        <w:ind w:left="714" w:hanging="357"/>
        <w:contextualSpacing w:val="0"/>
        <w:rPr>
          <w:color w:val="231F20"/>
        </w:rPr>
      </w:pPr>
      <w:r w:rsidRPr="00A779D7">
        <w:rPr>
          <w:color w:val="231F20"/>
        </w:rPr>
        <w:t>Thoughtful</w:t>
      </w:r>
      <w:r w:rsidR="006D0681">
        <w:rPr>
          <w:color w:val="231F20"/>
        </w:rPr>
        <w:t>.</w:t>
      </w:r>
    </w:p>
    <w:p w14:paraId="3B5A4C8F" w14:textId="1DE85B88" w:rsidR="00A364F2" w:rsidRPr="00A779D7" w:rsidRDefault="00A364F2" w:rsidP="006D0681">
      <w:pPr>
        <w:pStyle w:val="ListParagraph"/>
        <w:numPr>
          <w:ilvl w:val="0"/>
          <w:numId w:val="39"/>
        </w:numPr>
        <w:spacing w:after="120"/>
        <w:ind w:left="714" w:hanging="357"/>
        <w:contextualSpacing w:val="0"/>
        <w:rPr>
          <w:color w:val="231F20"/>
        </w:rPr>
      </w:pPr>
      <w:r w:rsidRPr="00A779D7">
        <w:rPr>
          <w:color w:val="231F20"/>
        </w:rPr>
        <w:t>Ability to follow through / completer/</w:t>
      </w:r>
      <w:r w:rsidR="006D0681">
        <w:rPr>
          <w:color w:val="231F20"/>
        </w:rPr>
        <w:t xml:space="preserve"> </w:t>
      </w:r>
      <w:r w:rsidRPr="00A779D7">
        <w:rPr>
          <w:color w:val="231F20"/>
        </w:rPr>
        <w:t>finisher.</w:t>
      </w:r>
    </w:p>
    <w:bookmarkEnd w:id="8"/>
    <w:p w14:paraId="5996C4ED" w14:textId="77777777" w:rsidR="00065ECF" w:rsidRPr="00A779D7" w:rsidRDefault="00065ECF" w:rsidP="00065ECF">
      <w:pPr>
        <w:pStyle w:val="ListParagraph"/>
        <w:numPr>
          <w:ilvl w:val="0"/>
          <w:numId w:val="39"/>
        </w:numPr>
        <w:spacing w:before="140" w:after="140"/>
        <w:rPr>
          <w:color w:val="231F20"/>
        </w:rPr>
      </w:pPr>
      <w:r w:rsidRPr="00A779D7">
        <w:rPr>
          <w:color w:val="231F20"/>
        </w:rPr>
        <w:t xml:space="preserve">Independent but valuing being part of a team. </w:t>
      </w:r>
    </w:p>
    <w:p w14:paraId="478A8DFB" w14:textId="77777777" w:rsidR="00A364F2" w:rsidRPr="003D6F5B" w:rsidRDefault="00A364F2" w:rsidP="00812DA7">
      <w:pPr>
        <w:spacing w:line="360" w:lineRule="auto"/>
        <w:rPr>
          <w:rFonts w:cs="Arial"/>
          <w:b/>
          <w:szCs w:val="28"/>
        </w:rPr>
      </w:pPr>
    </w:p>
    <w:sectPr w:rsidR="00A364F2" w:rsidRPr="003D6F5B" w:rsidSect="00362019">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6" w:h="16838"/>
      <w:pgMar w:top="1440" w:right="1440" w:bottom="56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726F2" w14:textId="77777777" w:rsidR="000950D3" w:rsidRDefault="000950D3" w:rsidP="00E539B0">
      <w:r>
        <w:separator/>
      </w:r>
    </w:p>
  </w:endnote>
  <w:endnote w:type="continuationSeparator" w:id="0">
    <w:p w14:paraId="2E67DA67" w14:textId="77777777" w:rsidR="000950D3" w:rsidRDefault="000950D3" w:rsidP="00E5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F7D8" w14:textId="77777777" w:rsidR="002B751A" w:rsidRDefault="002B75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405084"/>
      <w:docPartObj>
        <w:docPartGallery w:val="Page Numbers (Bottom of Page)"/>
        <w:docPartUnique/>
      </w:docPartObj>
    </w:sdtPr>
    <w:sdtEndPr>
      <w:rPr>
        <w:noProof/>
      </w:rPr>
    </w:sdtEndPr>
    <w:sdtContent>
      <w:p w14:paraId="2E540B2A" w14:textId="77777777" w:rsidR="00DF3E6E" w:rsidRDefault="00DF3E6E">
        <w:pPr>
          <w:pStyle w:val="Footer"/>
          <w:jc w:val="center"/>
        </w:pPr>
        <w:r>
          <w:fldChar w:fldCharType="begin"/>
        </w:r>
        <w:r>
          <w:instrText xml:space="preserve"> PAGE   \* MERGEFORMAT </w:instrText>
        </w:r>
        <w:r>
          <w:fldChar w:fldCharType="separate"/>
        </w:r>
        <w:r w:rsidR="00620C74">
          <w:rPr>
            <w:noProof/>
          </w:rPr>
          <w:t>1</w:t>
        </w:r>
        <w:r>
          <w:rPr>
            <w:noProof/>
          </w:rPr>
          <w:fldChar w:fldCharType="end"/>
        </w:r>
      </w:p>
    </w:sdtContent>
  </w:sdt>
  <w:p w14:paraId="693D0958" w14:textId="77777777" w:rsidR="00DF3E6E" w:rsidRDefault="00DF3E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E4BB" w14:textId="77777777" w:rsidR="002B751A" w:rsidRDefault="002B7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1C84F" w14:textId="77777777" w:rsidR="000950D3" w:rsidRDefault="000950D3" w:rsidP="00E539B0">
      <w:r>
        <w:separator/>
      </w:r>
    </w:p>
  </w:footnote>
  <w:footnote w:type="continuationSeparator" w:id="0">
    <w:p w14:paraId="6CACA476" w14:textId="77777777" w:rsidR="000950D3" w:rsidRDefault="000950D3" w:rsidP="00E53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49DD" w14:textId="3053F6BD" w:rsidR="002B751A" w:rsidRDefault="002B75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D6B5" w14:textId="202D73A6" w:rsidR="002B751A" w:rsidRDefault="002B75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7933" w14:textId="4D0ABF26" w:rsidR="002B751A" w:rsidRDefault="002B7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866E0"/>
    <w:multiLevelType w:val="hybridMultilevel"/>
    <w:tmpl w:val="F31AA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455EA6"/>
    <w:multiLevelType w:val="hybridMultilevel"/>
    <w:tmpl w:val="918E7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A529E"/>
    <w:multiLevelType w:val="hybridMultilevel"/>
    <w:tmpl w:val="69CE9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D4F81"/>
    <w:multiLevelType w:val="hybridMultilevel"/>
    <w:tmpl w:val="C2CEE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86E6B"/>
    <w:multiLevelType w:val="hybridMultilevel"/>
    <w:tmpl w:val="86D07B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7665A6"/>
    <w:multiLevelType w:val="hybridMultilevel"/>
    <w:tmpl w:val="CAD4A38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F97DDC"/>
    <w:multiLevelType w:val="hybridMultilevel"/>
    <w:tmpl w:val="53E4A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0D74B4"/>
    <w:multiLevelType w:val="hybridMultilevel"/>
    <w:tmpl w:val="C5E43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8F4359"/>
    <w:multiLevelType w:val="hybridMultilevel"/>
    <w:tmpl w:val="563EDFFC"/>
    <w:lvl w:ilvl="0" w:tplc="5792173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C21896"/>
    <w:multiLevelType w:val="hybridMultilevel"/>
    <w:tmpl w:val="A3DE0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4F0ACF"/>
    <w:multiLevelType w:val="hybridMultilevel"/>
    <w:tmpl w:val="CAD4A38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1F2957"/>
    <w:multiLevelType w:val="hybridMultilevel"/>
    <w:tmpl w:val="32683A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6D284F"/>
    <w:multiLevelType w:val="hybridMultilevel"/>
    <w:tmpl w:val="2384C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BE3603"/>
    <w:multiLevelType w:val="hybridMultilevel"/>
    <w:tmpl w:val="ABDEE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2812BC"/>
    <w:multiLevelType w:val="hybridMultilevel"/>
    <w:tmpl w:val="B2586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4318CA"/>
    <w:multiLevelType w:val="hybridMultilevel"/>
    <w:tmpl w:val="83500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EE0369"/>
    <w:multiLevelType w:val="hybridMultilevel"/>
    <w:tmpl w:val="3A123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394825"/>
    <w:multiLevelType w:val="hybridMultilevel"/>
    <w:tmpl w:val="13E22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8E5102"/>
    <w:multiLevelType w:val="hybridMultilevel"/>
    <w:tmpl w:val="0C5CA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D5531D"/>
    <w:multiLevelType w:val="hybridMultilevel"/>
    <w:tmpl w:val="83ACF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4A5792"/>
    <w:multiLevelType w:val="hybridMultilevel"/>
    <w:tmpl w:val="86E0C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3E5399"/>
    <w:multiLevelType w:val="hybridMultilevel"/>
    <w:tmpl w:val="BAAE2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BC4D76"/>
    <w:multiLevelType w:val="hybridMultilevel"/>
    <w:tmpl w:val="006A2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E4013F"/>
    <w:multiLevelType w:val="hybridMultilevel"/>
    <w:tmpl w:val="CAD4A38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B66150"/>
    <w:multiLevelType w:val="hybridMultilevel"/>
    <w:tmpl w:val="22186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6377BA"/>
    <w:multiLevelType w:val="hybridMultilevel"/>
    <w:tmpl w:val="CA4442E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8" w15:restartNumberingAfterBreak="0">
    <w:nsid w:val="58A871B8"/>
    <w:multiLevelType w:val="hybridMultilevel"/>
    <w:tmpl w:val="8490F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22F5EA7"/>
    <w:multiLevelType w:val="hybridMultilevel"/>
    <w:tmpl w:val="120A84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E22DB6"/>
    <w:multiLevelType w:val="multilevel"/>
    <w:tmpl w:val="E01AEDD2"/>
    <w:lvl w:ilvl="0">
      <w:start w:val="1"/>
      <w:numFmt w:val="bullet"/>
      <w:lvlText w:val=""/>
      <w:lvlJc w:val="left"/>
      <w:pPr>
        <w:ind w:left="720" w:hanging="360"/>
      </w:pPr>
      <w:rPr>
        <w:rFonts w:ascii="Symbol" w:hAnsi="Symbol"/>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A82E51"/>
    <w:multiLevelType w:val="hybridMultilevel"/>
    <w:tmpl w:val="C70ED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A83233"/>
    <w:multiLevelType w:val="hybridMultilevel"/>
    <w:tmpl w:val="7B5AB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186E9B"/>
    <w:multiLevelType w:val="hybridMultilevel"/>
    <w:tmpl w:val="0E10C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4C5799"/>
    <w:multiLevelType w:val="hybridMultilevel"/>
    <w:tmpl w:val="B38C9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176359"/>
    <w:multiLevelType w:val="hybridMultilevel"/>
    <w:tmpl w:val="26E0A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F826B1"/>
    <w:multiLevelType w:val="hybridMultilevel"/>
    <w:tmpl w:val="17B00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9D94B2C"/>
    <w:multiLevelType w:val="hybridMultilevel"/>
    <w:tmpl w:val="120A4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3738174">
    <w:abstractNumId w:val="1"/>
  </w:num>
  <w:num w:numId="2" w16cid:durableId="1702974839">
    <w:abstractNumId w:val="0"/>
  </w:num>
  <w:num w:numId="3" w16cid:durableId="1647199644">
    <w:abstractNumId w:val="29"/>
  </w:num>
  <w:num w:numId="4" w16cid:durableId="1071197300">
    <w:abstractNumId w:val="10"/>
  </w:num>
  <w:num w:numId="5" w16cid:durableId="243952227">
    <w:abstractNumId w:val="37"/>
  </w:num>
  <w:num w:numId="6" w16cid:durableId="1284847066">
    <w:abstractNumId w:val="31"/>
  </w:num>
  <w:num w:numId="7" w16cid:durableId="1074934746">
    <w:abstractNumId w:val="2"/>
  </w:num>
  <w:num w:numId="8" w16cid:durableId="1936745167">
    <w:abstractNumId w:val="33"/>
  </w:num>
  <w:num w:numId="9" w16cid:durableId="1833525582">
    <w:abstractNumId w:val="28"/>
  </w:num>
  <w:num w:numId="10" w16cid:durableId="325548560">
    <w:abstractNumId w:val="24"/>
  </w:num>
  <w:num w:numId="11" w16cid:durableId="2112166194">
    <w:abstractNumId w:val="3"/>
  </w:num>
  <w:num w:numId="12" w16cid:durableId="1250654109">
    <w:abstractNumId w:val="11"/>
  </w:num>
  <w:num w:numId="13" w16cid:durableId="140854481">
    <w:abstractNumId w:val="26"/>
  </w:num>
  <w:num w:numId="14" w16cid:durableId="1467511275">
    <w:abstractNumId w:val="6"/>
  </w:num>
  <w:num w:numId="15" w16cid:durableId="5862161">
    <w:abstractNumId w:val="13"/>
  </w:num>
  <w:num w:numId="16" w16cid:durableId="1371568988">
    <w:abstractNumId w:val="36"/>
  </w:num>
  <w:num w:numId="17" w16cid:durableId="1799227514">
    <w:abstractNumId w:val="27"/>
  </w:num>
  <w:num w:numId="18" w16cid:durableId="1693726387">
    <w:abstractNumId w:val="21"/>
  </w:num>
  <w:num w:numId="19" w16cid:durableId="1952276248">
    <w:abstractNumId w:val="34"/>
  </w:num>
  <w:num w:numId="20" w16cid:durableId="24643107">
    <w:abstractNumId w:val="20"/>
  </w:num>
  <w:num w:numId="21" w16cid:durableId="635065779">
    <w:abstractNumId w:val="5"/>
  </w:num>
  <w:num w:numId="22" w16cid:durableId="1796025870">
    <w:abstractNumId w:val="8"/>
  </w:num>
  <w:num w:numId="23" w16cid:durableId="114757394">
    <w:abstractNumId w:val="4"/>
  </w:num>
  <w:num w:numId="24" w16cid:durableId="1400516202">
    <w:abstractNumId w:val="32"/>
  </w:num>
  <w:num w:numId="25" w16cid:durableId="982739855">
    <w:abstractNumId w:val="15"/>
  </w:num>
  <w:num w:numId="26" w16cid:durableId="1894727214">
    <w:abstractNumId w:val="38"/>
  </w:num>
  <w:num w:numId="27" w16cid:durableId="1003120408">
    <w:abstractNumId w:val="25"/>
  </w:num>
  <w:num w:numId="28" w16cid:durableId="75060524">
    <w:abstractNumId w:val="30"/>
  </w:num>
  <w:num w:numId="29" w16cid:durableId="1197474838">
    <w:abstractNumId w:val="12"/>
  </w:num>
  <w:num w:numId="30" w16cid:durableId="653681146">
    <w:abstractNumId w:val="7"/>
  </w:num>
  <w:num w:numId="31" w16cid:durableId="2127499160">
    <w:abstractNumId w:val="19"/>
  </w:num>
  <w:num w:numId="32" w16cid:durableId="669796169">
    <w:abstractNumId w:val="14"/>
  </w:num>
  <w:num w:numId="33" w16cid:durableId="142821832">
    <w:abstractNumId w:val="5"/>
  </w:num>
  <w:num w:numId="34" w16cid:durableId="528373289">
    <w:abstractNumId w:val="4"/>
  </w:num>
  <w:num w:numId="35" w16cid:durableId="135998688">
    <w:abstractNumId w:val="16"/>
  </w:num>
  <w:num w:numId="36" w16cid:durableId="2067802502">
    <w:abstractNumId w:val="23"/>
  </w:num>
  <w:num w:numId="37" w16cid:durableId="1751467780">
    <w:abstractNumId w:val="9"/>
  </w:num>
  <w:num w:numId="38" w16cid:durableId="61562988">
    <w:abstractNumId w:val="35"/>
  </w:num>
  <w:num w:numId="39" w16cid:durableId="1464736383">
    <w:abstractNumId w:val="18"/>
  </w:num>
  <w:num w:numId="40" w16cid:durableId="1974211673">
    <w:abstractNumId w:val="17"/>
  </w:num>
  <w:num w:numId="41" w16cid:durableId="724262126">
    <w:abstractNumId w:val="22"/>
  </w:num>
  <w:num w:numId="42" w16cid:durableId="17146977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62D"/>
    <w:rsid w:val="000078B5"/>
    <w:rsid w:val="0001136C"/>
    <w:rsid w:val="00011DEE"/>
    <w:rsid w:val="00013852"/>
    <w:rsid w:val="000157B3"/>
    <w:rsid w:val="00024EF5"/>
    <w:rsid w:val="0002500D"/>
    <w:rsid w:val="00026790"/>
    <w:rsid w:val="00027594"/>
    <w:rsid w:val="00037141"/>
    <w:rsid w:val="00043D73"/>
    <w:rsid w:val="00044580"/>
    <w:rsid w:val="0004771F"/>
    <w:rsid w:val="0005304E"/>
    <w:rsid w:val="00061C57"/>
    <w:rsid w:val="00065ECF"/>
    <w:rsid w:val="00066053"/>
    <w:rsid w:val="0006620F"/>
    <w:rsid w:val="000676EF"/>
    <w:rsid w:val="00071C86"/>
    <w:rsid w:val="00074A75"/>
    <w:rsid w:val="00075CAA"/>
    <w:rsid w:val="00076521"/>
    <w:rsid w:val="00076B0F"/>
    <w:rsid w:val="00080326"/>
    <w:rsid w:val="000808B2"/>
    <w:rsid w:val="000877DE"/>
    <w:rsid w:val="000916B4"/>
    <w:rsid w:val="000925EA"/>
    <w:rsid w:val="0009391B"/>
    <w:rsid w:val="000950D3"/>
    <w:rsid w:val="00095451"/>
    <w:rsid w:val="00095C1E"/>
    <w:rsid w:val="000A10D2"/>
    <w:rsid w:val="000A36F6"/>
    <w:rsid w:val="000A54AB"/>
    <w:rsid w:val="000A6288"/>
    <w:rsid w:val="000A66FA"/>
    <w:rsid w:val="000A6F5C"/>
    <w:rsid w:val="000B0995"/>
    <w:rsid w:val="000B194F"/>
    <w:rsid w:val="000B5BCF"/>
    <w:rsid w:val="000B7999"/>
    <w:rsid w:val="000C101A"/>
    <w:rsid w:val="000C3B5B"/>
    <w:rsid w:val="000C4F50"/>
    <w:rsid w:val="000C72A7"/>
    <w:rsid w:val="000D118B"/>
    <w:rsid w:val="000D49C8"/>
    <w:rsid w:val="000E0D5F"/>
    <w:rsid w:val="000E1A4F"/>
    <w:rsid w:val="000E681A"/>
    <w:rsid w:val="000F043A"/>
    <w:rsid w:val="000F06E8"/>
    <w:rsid w:val="000F4665"/>
    <w:rsid w:val="000F5B19"/>
    <w:rsid w:val="000F5D4C"/>
    <w:rsid w:val="000F7C87"/>
    <w:rsid w:val="00105BC1"/>
    <w:rsid w:val="00105F89"/>
    <w:rsid w:val="00112E95"/>
    <w:rsid w:val="00116BA3"/>
    <w:rsid w:val="00116FE8"/>
    <w:rsid w:val="00120CD9"/>
    <w:rsid w:val="00123D34"/>
    <w:rsid w:val="001266E9"/>
    <w:rsid w:val="00130896"/>
    <w:rsid w:val="001338E3"/>
    <w:rsid w:val="00135776"/>
    <w:rsid w:val="0014185C"/>
    <w:rsid w:val="00147170"/>
    <w:rsid w:val="00150878"/>
    <w:rsid w:val="00165990"/>
    <w:rsid w:val="00167579"/>
    <w:rsid w:val="00170187"/>
    <w:rsid w:val="001712E5"/>
    <w:rsid w:val="0017267C"/>
    <w:rsid w:val="00172FA9"/>
    <w:rsid w:val="00180033"/>
    <w:rsid w:val="00180961"/>
    <w:rsid w:val="00186E9E"/>
    <w:rsid w:val="00187CE7"/>
    <w:rsid w:val="001932F9"/>
    <w:rsid w:val="0019506D"/>
    <w:rsid w:val="00195E42"/>
    <w:rsid w:val="00196274"/>
    <w:rsid w:val="001A02E7"/>
    <w:rsid w:val="001A049B"/>
    <w:rsid w:val="001A0DC2"/>
    <w:rsid w:val="001A5A1A"/>
    <w:rsid w:val="001B3542"/>
    <w:rsid w:val="001B4455"/>
    <w:rsid w:val="001B6695"/>
    <w:rsid w:val="001B6CAB"/>
    <w:rsid w:val="001C2BBA"/>
    <w:rsid w:val="001C3A5D"/>
    <w:rsid w:val="001C3CCC"/>
    <w:rsid w:val="001C48E7"/>
    <w:rsid w:val="001C58E0"/>
    <w:rsid w:val="001C783C"/>
    <w:rsid w:val="001D21CD"/>
    <w:rsid w:val="001D5A85"/>
    <w:rsid w:val="001E77A9"/>
    <w:rsid w:val="001F31ED"/>
    <w:rsid w:val="00202670"/>
    <w:rsid w:val="00202A5B"/>
    <w:rsid w:val="0020535C"/>
    <w:rsid w:val="00207E51"/>
    <w:rsid w:val="0021009E"/>
    <w:rsid w:val="00213CB9"/>
    <w:rsid w:val="0021481A"/>
    <w:rsid w:val="0021491B"/>
    <w:rsid w:val="002159A9"/>
    <w:rsid w:val="00215F9D"/>
    <w:rsid w:val="00216AF9"/>
    <w:rsid w:val="002277F5"/>
    <w:rsid w:val="002304DB"/>
    <w:rsid w:val="00234679"/>
    <w:rsid w:val="002358A4"/>
    <w:rsid w:val="0023718A"/>
    <w:rsid w:val="00246353"/>
    <w:rsid w:val="00247E3E"/>
    <w:rsid w:val="00253810"/>
    <w:rsid w:val="002577BF"/>
    <w:rsid w:val="00257A49"/>
    <w:rsid w:val="002601E5"/>
    <w:rsid w:val="002624DD"/>
    <w:rsid w:val="00265D21"/>
    <w:rsid w:val="0026752E"/>
    <w:rsid w:val="00267DA4"/>
    <w:rsid w:val="00273163"/>
    <w:rsid w:val="00287932"/>
    <w:rsid w:val="0029085D"/>
    <w:rsid w:val="002911D2"/>
    <w:rsid w:val="002A32BF"/>
    <w:rsid w:val="002A3D45"/>
    <w:rsid w:val="002A4632"/>
    <w:rsid w:val="002A79C1"/>
    <w:rsid w:val="002B5598"/>
    <w:rsid w:val="002B751A"/>
    <w:rsid w:val="002C2427"/>
    <w:rsid w:val="002C37C9"/>
    <w:rsid w:val="002C4A6A"/>
    <w:rsid w:val="002C50B1"/>
    <w:rsid w:val="002D0026"/>
    <w:rsid w:val="002D0CF8"/>
    <w:rsid w:val="002D0E2A"/>
    <w:rsid w:val="002D1259"/>
    <w:rsid w:val="002D3A14"/>
    <w:rsid w:val="002D7091"/>
    <w:rsid w:val="002E1C3E"/>
    <w:rsid w:val="002E47E7"/>
    <w:rsid w:val="002F1F9C"/>
    <w:rsid w:val="002F5546"/>
    <w:rsid w:val="002F7B56"/>
    <w:rsid w:val="003005C4"/>
    <w:rsid w:val="00307D61"/>
    <w:rsid w:val="00310C68"/>
    <w:rsid w:val="003157A2"/>
    <w:rsid w:val="00316674"/>
    <w:rsid w:val="00317A7B"/>
    <w:rsid w:val="00320E93"/>
    <w:rsid w:val="003220D8"/>
    <w:rsid w:val="00324832"/>
    <w:rsid w:val="003279DE"/>
    <w:rsid w:val="0033095A"/>
    <w:rsid w:val="00330C3B"/>
    <w:rsid w:val="00333D27"/>
    <w:rsid w:val="00333EDD"/>
    <w:rsid w:val="00340ADA"/>
    <w:rsid w:val="00343616"/>
    <w:rsid w:val="003437DC"/>
    <w:rsid w:val="0034553B"/>
    <w:rsid w:val="00353739"/>
    <w:rsid w:val="003600A2"/>
    <w:rsid w:val="0036199B"/>
    <w:rsid w:val="00362019"/>
    <w:rsid w:val="00362BF2"/>
    <w:rsid w:val="00364F3A"/>
    <w:rsid w:val="00372954"/>
    <w:rsid w:val="0037641C"/>
    <w:rsid w:val="003772DA"/>
    <w:rsid w:val="0037752B"/>
    <w:rsid w:val="003809B0"/>
    <w:rsid w:val="003820B5"/>
    <w:rsid w:val="0038670F"/>
    <w:rsid w:val="003874A9"/>
    <w:rsid w:val="00390CE9"/>
    <w:rsid w:val="003929EF"/>
    <w:rsid w:val="00394995"/>
    <w:rsid w:val="00395055"/>
    <w:rsid w:val="0039545D"/>
    <w:rsid w:val="00397708"/>
    <w:rsid w:val="003A38F3"/>
    <w:rsid w:val="003A3FAA"/>
    <w:rsid w:val="003B1E9C"/>
    <w:rsid w:val="003B2BF7"/>
    <w:rsid w:val="003B6654"/>
    <w:rsid w:val="003B69DC"/>
    <w:rsid w:val="003B758C"/>
    <w:rsid w:val="003B7899"/>
    <w:rsid w:val="003C399D"/>
    <w:rsid w:val="003C7D7A"/>
    <w:rsid w:val="003D10BA"/>
    <w:rsid w:val="003D1B8B"/>
    <w:rsid w:val="003D682F"/>
    <w:rsid w:val="003D6F5B"/>
    <w:rsid w:val="003E4FCA"/>
    <w:rsid w:val="003F0257"/>
    <w:rsid w:val="003F1919"/>
    <w:rsid w:val="0040212D"/>
    <w:rsid w:val="00402CCC"/>
    <w:rsid w:val="00404204"/>
    <w:rsid w:val="00414F4A"/>
    <w:rsid w:val="00423426"/>
    <w:rsid w:val="0042383E"/>
    <w:rsid w:val="0042390D"/>
    <w:rsid w:val="00425903"/>
    <w:rsid w:val="0042637C"/>
    <w:rsid w:val="0042667A"/>
    <w:rsid w:val="00427D4E"/>
    <w:rsid w:val="0043006F"/>
    <w:rsid w:val="004314F9"/>
    <w:rsid w:val="00431F0D"/>
    <w:rsid w:val="00432E42"/>
    <w:rsid w:val="004463A2"/>
    <w:rsid w:val="00446938"/>
    <w:rsid w:val="00446BBC"/>
    <w:rsid w:val="004511F3"/>
    <w:rsid w:val="00451ED6"/>
    <w:rsid w:val="00452C73"/>
    <w:rsid w:val="00454DC1"/>
    <w:rsid w:val="00456D2B"/>
    <w:rsid w:val="0045736A"/>
    <w:rsid w:val="00457BFA"/>
    <w:rsid w:val="00461328"/>
    <w:rsid w:val="00470225"/>
    <w:rsid w:val="004774C8"/>
    <w:rsid w:val="00480B90"/>
    <w:rsid w:val="00482128"/>
    <w:rsid w:val="00482CF5"/>
    <w:rsid w:val="00484DDA"/>
    <w:rsid w:val="00486DEE"/>
    <w:rsid w:val="004877E6"/>
    <w:rsid w:val="0049224C"/>
    <w:rsid w:val="0049413B"/>
    <w:rsid w:val="00495445"/>
    <w:rsid w:val="004971F3"/>
    <w:rsid w:val="00497979"/>
    <w:rsid w:val="004A0304"/>
    <w:rsid w:val="004A658C"/>
    <w:rsid w:val="004A6723"/>
    <w:rsid w:val="004B17B5"/>
    <w:rsid w:val="004B6D35"/>
    <w:rsid w:val="004C01A2"/>
    <w:rsid w:val="004C7DCF"/>
    <w:rsid w:val="004D0E73"/>
    <w:rsid w:val="004D2ABC"/>
    <w:rsid w:val="004D2EFD"/>
    <w:rsid w:val="004D55D5"/>
    <w:rsid w:val="004D6A2A"/>
    <w:rsid w:val="004E1DFD"/>
    <w:rsid w:val="004E1F3A"/>
    <w:rsid w:val="004E4083"/>
    <w:rsid w:val="004E4A94"/>
    <w:rsid w:val="004E4FA6"/>
    <w:rsid w:val="004E5A5D"/>
    <w:rsid w:val="004E6145"/>
    <w:rsid w:val="004E63F4"/>
    <w:rsid w:val="004E6704"/>
    <w:rsid w:val="004F3F1A"/>
    <w:rsid w:val="004F6895"/>
    <w:rsid w:val="00506BDD"/>
    <w:rsid w:val="00510C88"/>
    <w:rsid w:val="00510F25"/>
    <w:rsid w:val="0051348E"/>
    <w:rsid w:val="005154FD"/>
    <w:rsid w:val="005176CD"/>
    <w:rsid w:val="00521156"/>
    <w:rsid w:val="00523DF2"/>
    <w:rsid w:val="005274AC"/>
    <w:rsid w:val="00533BB7"/>
    <w:rsid w:val="005356A7"/>
    <w:rsid w:val="005358D8"/>
    <w:rsid w:val="0053658E"/>
    <w:rsid w:val="005402FA"/>
    <w:rsid w:val="00552728"/>
    <w:rsid w:val="00556CD8"/>
    <w:rsid w:val="005573E9"/>
    <w:rsid w:val="00557B73"/>
    <w:rsid w:val="00557C4A"/>
    <w:rsid w:val="00557CD7"/>
    <w:rsid w:val="00567FC5"/>
    <w:rsid w:val="005771C4"/>
    <w:rsid w:val="00583983"/>
    <w:rsid w:val="005845E8"/>
    <w:rsid w:val="00590B99"/>
    <w:rsid w:val="00592E70"/>
    <w:rsid w:val="00594C7B"/>
    <w:rsid w:val="00595E88"/>
    <w:rsid w:val="005972EF"/>
    <w:rsid w:val="005A1D54"/>
    <w:rsid w:val="005A3E01"/>
    <w:rsid w:val="005B3850"/>
    <w:rsid w:val="005B5537"/>
    <w:rsid w:val="005B5BAB"/>
    <w:rsid w:val="005B6805"/>
    <w:rsid w:val="005D004A"/>
    <w:rsid w:val="005E127F"/>
    <w:rsid w:val="005E1ED2"/>
    <w:rsid w:val="005E6E48"/>
    <w:rsid w:val="005F0CB7"/>
    <w:rsid w:val="005F10EF"/>
    <w:rsid w:val="005F7FF1"/>
    <w:rsid w:val="00606FD9"/>
    <w:rsid w:val="006076F8"/>
    <w:rsid w:val="00610221"/>
    <w:rsid w:val="006124AA"/>
    <w:rsid w:val="00613901"/>
    <w:rsid w:val="00613EA7"/>
    <w:rsid w:val="00617685"/>
    <w:rsid w:val="00620C74"/>
    <w:rsid w:val="00622E59"/>
    <w:rsid w:val="00623944"/>
    <w:rsid w:val="006328B9"/>
    <w:rsid w:val="00632CBF"/>
    <w:rsid w:val="00634284"/>
    <w:rsid w:val="00635202"/>
    <w:rsid w:val="00637A05"/>
    <w:rsid w:val="00641604"/>
    <w:rsid w:val="00644C99"/>
    <w:rsid w:val="00647CE1"/>
    <w:rsid w:val="00650D9E"/>
    <w:rsid w:val="006529FD"/>
    <w:rsid w:val="006609E7"/>
    <w:rsid w:val="0066183F"/>
    <w:rsid w:val="006641D8"/>
    <w:rsid w:val="006669F8"/>
    <w:rsid w:val="00673472"/>
    <w:rsid w:val="0067734C"/>
    <w:rsid w:val="006851F6"/>
    <w:rsid w:val="00685366"/>
    <w:rsid w:val="00687462"/>
    <w:rsid w:val="006913BA"/>
    <w:rsid w:val="00692B58"/>
    <w:rsid w:val="00692FA9"/>
    <w:rsid w:val="006966AD"/>
    <w:rsid w:val="006978D3"/>
    <w:rsid w:val="00697A37"/>
    <w:rsid w:val="006A4C9F"/>
    <w:rsid w:val="006A5358"/>
    <w:rsid w:val="006A743C"/>
    <w:rsid w:val="006B0574"/>
    <w:rsid w:val="006B0697"/>
    <w:rsid w:val="006B3F12"/>
    <w:rsid w:val="006C4B67"/>
    <w:rsid w:val="006C558E"/>
    <w:rsid w:val="006C6D45"/>
    <w:rsid w:val="006C74C4"/>
    <w:rsid w:val="006D0681"/>
    <w:rsid w:val="006D1D44"/>
    <w:rsid w:val="006D1E36"/>
    <w:rsid w:val="006D3E03"/>
    <w:rsid w:val="006D744A"/>
    <w:rsid w:val="006E392E"/>
    <w:rsid w:val="006E620B"/>
    <w:rsid w:val="006E751E"/>
    <w:rsid w:val="006E772C"/>
    <w:rsid w:val="006F5C7F"/>
    <w:rsid w:val="006F5FBA"/>
    <w:rsid w:val="006F7801"/>
    <w:rsid w:val="007003DA"/>
    <w:rsid w:val="0070049B"/>
    <w:rsid w:val="007025AA"/>
    <w:rsid w:val="00710EE5"/>
    <w:rsid w:val="00713012"/>
    <w:rsid w:val="00713310"/>
    <w:rsid w:val="007166C5"/>
    <w:rsid w:val="007211AD"/>
    <w:rsid w:val="00723F70"/>
    <w:rsid w:val="00724C32"/>
    <w:rsid w:val="0072782D"/>
    <w:rsid w:val="0073322B"/>
    <w:rsid w:val="00734BE9"/>
    <w:rsid w:val="00742F90"/>
    <w:rsid w:val="0074306C"/>
    <w:rsid w:val="00743E83"/>
    <w:rsid w:val="007456DE"/>
    <w:rsid w:val="00745EF5"/>
    <w:rsid w:val="00754F50"/>
    <w:rsid w:val="0075526F"/>
    <w:rsid w:val="007558D2"/>
    <w:rsid w:val="00756673"/>
    <w:rsid w:val="00761119"/>
    <w:rsid w:val="007639C9"/>
    <w:rsid w:val="00763BB8"/>
    <w:rsid w:val="007660A0"/>
    <w:rsid w:val="00771092"/>
    <w:rsid w:val="00771699"/>
    <w:rsid w:val="00771AC6"/>
    <w:rsid w:val="00772E4A"/>
    <w:rsid w:val="00773BE6"/>
    <w:rsid w:val="007767DD"/>
    <w:rsid w:val="007772CE"/>
    <w:rsid w:val="00781B96"/>
    <w:rsid w:val="00782230"/>
    <w:rsid w:val="007831F8"/>
    <w:rsid w:val="00784A5D"/>
    <w:rsid w:val="00785035"/>
    <w:rsid w:val="00786C9C"/>
    <w:rsid w:val="007929D8"/>
    <w:rsid w:val="00793DBD"/>
    <w:rsid w:val="0079404F"/>
    <w:rsid w:val="0079708C"/>
    <w:rsid w:val="007B02E1"/>
    <w:rsid w:val="007B5F7B"/>
    <w:rsid w:val="007B69C5"/>
    <w:rsid w:val="007C19F9"/>
    <w:rsid w:val="007C60BC"/>
    <w:rsid w:val="007D06D1"/>
    <w:rsid w:val="007F23C7"/>
    <w:rsid w:val="007F3F87"/>
    <w:rsid w:val="00800495"/>
    <w:rsid w:val="00806163"/>
    <w:rsid w:val="00807E87"/>
    <w:rsid w:val="00810F8F"/>
    <w:rsid w:val="00812DA7"/>
    <w:rsid w:val="0081374F"/>
    <w:rsid w:val="00815A05"/>
    <w:rsid w:val="00826839"/>
    <w:rsid w:val="008276B5"/>
    <w:rsid w:val="008336DA"/>
    <w:rsid w:val="00840D15"/>
    <w:rsid w:val="00843BD5"/>
    <w:rsid w:val="00843D4B"/>
    <w:rsid w:val="00851BD2"/>
    <w:rsid w:val="00853735"/>
    <w:rsid w:val="00856F20"/>
    <w:rsid w:val="008608AF"/>
    <w:rsid w:val="00862432"/>
    <w:rsid w:val="00863D7A"/>
    <w:rsid w:val="00867E7B"/>
    <w:rsid w:val="00870055"/>
    <w:rsid w:val="008700D7"/>
    <w:rsid w:val="00870887"/>
    <w:rsid w:val="00873527"/>
    <w:rsid w:val="008803A0"/>
    <w:rsid w:val="00880CFE"/>
    <w:rsid w:val="00880D0A"/>
    <w:rsid w:val="00891B95"/>
    <w:rsid w:val="00897095"/>
    <w:rsid w:val="008A0297"/>
    <w:rsid w:val="008A177B"/>
    <w:rsid w:val="008A1FCB"/>
    <w:rsid w:val="008A522B"/>
    <w:rsid w:val="008A5AF0"/>
    <w:rsid w:val="008A63D5"/>
    <w:rsid w:val="008B30C1"/>
    <w:rsid w:val="008B43A7"/>
    <w:rsid w:val="008B626A"/>
    <w:rsid w:val="008B70C0"/>
    <w:rsid w:val="008C0E5D"/>
    <w:rsid w:val="008C1E2D"/>
    <w:rsid w:val="008C32AC"/>
    <w:rsid w:val="008D1268"/>
    <w:rsid w:val="008D47B9"/>
    <w:rsid w:val="008D7724"/>
    <w:rsid w:val="008E7854"/>
    <w:rsid w:val="008F3542"/>
    <w:rsid w:val="00904B33"/>
    <w:rsid w:val="00905AB3"/>
    <w:rsid w:val="00907CD6"/>
    <w:rsid w:val="00911CFF"/>
    <w:rsid w:val="009129DE"/>
    <w:rsid w:val="00914B6F"/>
    <w:rsid w:val="009152A1"/>
    <w:rsid w:val="00917328"/>
    <w:rsid w:val="00920023"/>
    <w:rsid w:val="009247A9"/>
    <w:rsid w:val="00931773"/>
    <w:rsid w:val="009344A5"/>
    <w:rsid w:val="00935703"/>
    <w:rsid w:val="00935DE6"/>
    <w:rsid w:val="00937A69"/>
    <w:rsid w:val="00941652"/>
    <w:rsid w:val="00943AD9"/>
    <w:rsid w:val="009523A0"/>
    <w:rsid w:val="00952907"/>
    <w:rsid w:val="00952B68"/>
    <w:rsid w:val="009546FC"/>
    <w:rsid w:val="00954A23"/>
    <w:rsid w:val="00955A92"/>
    <w:rsid w:val="00960AAF"/>
    <w:rsid w:val="00961A5C"/>
    <w:rsid w:val="009627FC"/>
    <w:rsid w:val="00964A2E"/>
    <w:rsid w:val="009653EF"/>
    <w:rsid w:val="0097000B"/>
    <w:rsid w:val="00970B77"/>
    <w:rsid w:val="00974B74"/>
    <w:rsid w:val="009762F1"/>
    <w:rsid w:val="0097687A"/>
    <w:rsid w:val="00981612"/>
    <w:rsid w:val="00981B0F"/>
    <w:rsid w:val="0098274C"/>
    <w:rsid w:val="00983880"/>
    <w:rsid w:val="0098520F"/>
    <w:rsid w:val="00985948"/>
    <w:rsid w:val="00995C57"/>
    <w:rsid w:val="009A00F5"/>
    <w:rsid w:val="009A24C3"/>
    <w:rsid w:val="009A2C85"/>
    <w:rsid w:val="009A343A"/>
    <w:rsid w:val="009A5B55"/>
    <w:rsid w:val="009B1E17"/>
    <w:rsid w:val="009B6E0C"/>
    <w:rsid w:val="009B7C2D"/>
    <w:rsid w:val="009C079B"/>
    <w:rsid w:val="009C35E7"/>
    <w:rsid w:val="009C7610"/>
    <w:rsid w:val="009D2C56"/>
    <w:rsid w:val="009D5026"/>
    <w:rsid w:val="009D6DBB"/>
    <w:rsid w:val="009D7086"/>
    <w:rsid w:val="009E01C2"/>
    <w:rsid w:val="009E38DF"/>
    <w:rsid w:val="009E56C7"/>
    <w:rsid w:val="009E584E"/>
    <w:rsid w:val="00A03576"/>
    <w:rsid w:val="00A04602"/>
    <w:rsid w:val="00A13F05"/>
    <w:rsid w:val="00A21B81"/>
    <w:rsid w:val="00A228C3"/>
    <w:rsid w:val="00A30A2F"/>
    <w:rsid w:val="00A317B0"/>
    <w:rsid w:val="00A331A3"/>
    <w:rsid w:val="00A3336A"/>
    <w:rsid w:val="00A35465"/>
    <w:rsid w:val="00A35BA6"/>
    <w:rsid w:val="00A364F2"/>
    <w:rsid w:val="00A404EC"/>
    <w:rsid w:val="00A40717"/>
    <w:rsid w:val="00A41B2D"/>
    <w:rsid w:val="00A42D8B"/>
    <w:rsid w:val="00A46A93"/>
    <w:rsid w:val="00A5028A"/>
    <w:rsid w:val="00A50932"/>
    <w:rsid w:val="00A50D46"/>
    <w:rsid w:val="00A5228C"/>
    <w:rsid w:val="00A57B30"/>
    <w:rsid w:val="00A57D44"/>
    <w:rsid w:val="00A60E82"/>
    <w:rsid w:val="00A60EF4"/>
    <w:rsid w:val="00A756E6"/>
    <w:rsid w:val="00A7788C"/>
    <w:rsid w:val="00A779D7"/>
    <w:rsid w:val="00A815BB"/>
    <w:rsid w:val="00A81BC1"/>
    <w:rsid w:val="00A81E67"/>
    <w:rsid w:val="00A83CF9"/>
    <w:rsid w:val="00A9365F"/>
    <w:rsid w:val="00A93833"/>
    <w:rsid w:val="00A95ED9"/>
    <w:rsid w:val="00A97FD3"/>
    <w:rsid w:val="00AA088D"/>
    <w:rsid w:val="00AA21DC"/>
    <w:rsid w:val="00AA234F"/>
    <w:rsid w:val="00AA5DA3"/>
    <w:rsid w:val="00AA72BC"/>
    <w:rsid w:val="00AA7537"/>
    <w:rsid w:val="00AA753B"/>
    <w:rsid w:val="00AB5FA0"/>
    <w:rsid w:val="00AC4893"/>
    <w:rsid w:val="00AC4C76"/>
    <w:rsid w:val="00AC53C0"/>
    <w:rsid w:val="00AC66E4"/>
    <w:rsid w:val="00AD0EB1"/>
    <w:rsid w:val="00AD1E46"/>
    <w:rsid w:val="00AD1E4C"/>
    <w:rsid w:val="00AE3526"/>
    <w:rsid w:val="00AE4451"/>
    <w:rsid w:val="00AE4E2A"/>
    <w:rsid w:val="00AF0230"/>
    <w:rsid w:val="00AF036C"/>
    <w:rsid w:val="00AF090A"/>
    <w:rsid w:val="00AF1197"/>
    <w:rsid w:val="00AF2FE9"/>
    <w:rsid w:val="00AF50E8"/>
    <w:rsid w:val="00B00485"/>
    <w:rsid w:val="00B008F4"/>
    <w:rsid w:val="00B05FA6"/>
    <w:rsid w:val="00B1246D"/>
    <w:rsid w:val="00B13AFF"/>
    <w:rsid w:val="00B1638E"/>
    <w:rsid w:val="00B16602"/>
    <w:rsid w:val="00B16DA0"/>
    <w:rsid w:val="00B239EA"/>
    <w:rsid w:val="00B24D00"/>
    <w:rsid w:val="00B25289"/>
    <w:rsid w:val="00B25B8F"/>
    <w:rsid w:val="00B3061E"/>
    <w:rsid w:val="00B307E7"/>
    <w:rsid w:val="00B30B82"/>
    <w:rsid w:val="00B330F1"/>
    <w:rsid w:val="00B34181"/>
    <w:rsid w:val="00B35ECB"/>
    <w:rsid w:val="00B5318F"/>
    <w:rsid w:val="00B572E4"/>
    <w:rsid w:val="00B60296"/>
    <w:rsid w:val="00B610C0"/>
    <w:rsid w:val="00B67772"/>
    <w:rsid w:val="00B75753"/>
    <w:rsid w:val="00B7649F"/>
    <w:rsid w:val="00B81250"/>
    <w:rsid w:val="00B81C46"/>
    <w:rsid w:val="00B82680"/>
    <w:rsid w:val="00B84858"/>
    <w:rsid w:val="00B86CB3"/>
    <w:rsid w:val="00B92FA1"/>
    <w:rsid w:val="00B93F32"/>
    <w:rsid w:val="00B97362"/>
    <w:rsid w:val="00BB27E7"/>
    <w:rsid w:val="00BB3186"/>
    <w:rsid w:val="00BB4A6A"/>
    <w:rsid w:val="00BB6CA4"/>
    <w:rsid w:val="00BB7BB9"/>
    <w:rsid w:val="00BC2066"/>
    <w:rsid w:val="00BC34C4"/>
    <w:rsid w:val="00BC4306"/>
    <w:rsid w:val="00BC5B52"/>
    <w:rsid w:val="00BC6BE7"/>
    <w:rsid w:val="00BE0337"/>
    <w:rsid w:val="00BE27EB"/>
    <w:rsid w:val="00BE2C52"/>
    <w:rsid w:val="00BE473A"/>
    <w:rsid w:val="00BE5784"/>
    <w:rsid w:val="00BF0DE1"/>
    <w:rsid w:val="00BF15D3"/>
    <w:rsid w:val="00BF2867"/>
    <w:rsid w:val="00BF3D10"/>
    <w:rsid w:val="00BF5D25"/>
    <w:rsid w:val="00C02915"/>
    <w:rsid w:val="00C058E0"/>
    <w:rsid w:val="00C10207"/>
    <w:rsid w:val="00C115F7"/>
    <w:rsid w:val="00C15129"/>
    <w:rsid w:val="00C22E38"/>
    <w:rsid w:val="00C237F8"/>
    <w:rsid w:val="00C243CD"/>
    <w:rsid w:val="00C25F41"/>
    <w:rsid w:val="00C3008C"/>
    <w:rsid w:val="00C3310C"/>
    <w:rsid w:val="00C40496"/>
    <w:rsid w:val="00C41CC7"/>
    <w:rsid w:val="00C44434"/>
    <w:rsid w:val="00C464F4"/>
    <w:rsid w:val="00C504CC"/>
    <w:rsid w:val="00C518E8"/>
    <w:rsid w:val="00C546B8"/>
    <w:rsid w:val="00C62660"/>
    <w:rsid w:val="00C66450"/>
    <w:rsid w:val="00C77305"/>
    <w:rsid w:val="00C80B0A"/>
    <w:rsid w:val="00C8323A"/>
    <w:rsid w:val="00C85313"/>
    <w:rsid w:val="00C8639F"/>
    <w:rsid w:val="00C871AA"/>
    <w:rsid w:val="00C91F71"/>
    <w:rsid w:val="00C93FA8"/>
    <w:rsid w:val="00CA0306"/>
    <w:rsid w:val="00CA6E4B"/>
    <w:rsid w:val="00CB4073"/>
    <w:rsid w:val="00CC159B"/>
    <w:rsid w:val="00CC3516"/>
    <w:rsid w:val="00CC3648"/>
    <w:rsid w:val="00CC774B"/>
    <w:rsid w:val="00CD0594"/>
    <w:rsid w:val="00CD26E3"/>
    <w:rsid w:val="00CD3422"/>
    <w:rsid w:val="00CE2BDE"/>
    <w:rsid w:val="00CE38E8"/>
    <w:rsid w:val="00CE6697"/>
    <w:rsid w:val="00CF0773"/>
    <w:rsid w:val="00CF2323"/>
    <w:rsid w:val="00CF5E0A"/>
    <w:rsid w:val="00D00453"/>
    <w:rsid w:val="00D02D3A"/>
    <w:rsid w:val="00D03CC6"/>
    <w:rsid w:val="00D04BD8"/>
    <w:rsid w:val="00D12821"/>
    <w:rsid w:val="00D14980"/>
    <w:rsid w:val="00D20142"/>
    <w:rsid w:val="00D20A7F"/>
    <w:rsid w:val="00D2200C"/>
    <w:rsid w:val="00D23A3C"/>
    <w:rsid w:val="00D23AA8"/>
    <w:rsid w:val="00D2422D"/>
    <w:rsid w:val="00D33B99"/>
    <w:rsid w:val="00D34A3F"/>
    <w:rsid w:val="00D42DD3"/>
    <w:rsid w:val="00D46FA9"/>
    <w:rsid w:val="00D47100"/>
    <w:rsid w:val="00D5585A"/>
    <w:rsid w:val="00D56B4F"/>
    <w:rsid w:val="00D56DE7"/>
    <w:rsid w:val="00D5747E"/>
    <w:rsid w:val="00D57DC1"/>
    <w:rsid w:val="00D611CA"/>
    <w:rsid w:val="00D63AC0"/>
    <w:rsid w:val="00D64698"/>
    <w:rsid w:val="00D65ACE"/>
    <w:rsid w:val="00D74CBA"/>
    <w:rsid w:val="00D77DDD"/>
    <w:rsid w:val="00D81F83"/>
    <w:rsid w:val="00D83957"/>
    <w:rsid w:val="00D875E9"/>
    <w:rsid w:val="00D915E9"/>
    <w:rsid w:val="00D91E3F"/>
    <w:rsid w:val="00D94620"/>
    <w:rsid w:val="00DA17F7"/>
    <w:rsid w:val="00DA57B2"/>
    <w:rsid w:val="00DB498D"/>
    <w:rsid w:val="00DB4F6D"/>
    <w:rsid w:val="00DB6F06"/>
    <w:rsid w:val="00DB7099"/>
    <w:rsid w:val="00DC0787"/>
    <w:rsid w:val="00DC1597"/>
    <w:rsid w:val="00DC72E3"/>
    <w:rsid w:val="00DC7645"/>
    <w:rsid w:val="00DD01C4"/>
    <w:rsid w:val="00DD4142"/>
    <w:rsid w:val="00DD4D5B"/>
    <w:rsid w:val="00DD6F2B"/>
    <w:rsid w:val="00DE2D93"/>
    <w:rsid w:val="00DE5984"/>
    <w:rsid w:val="00DF1021"/>
    <w:rsid w:val="00DF3054"/>
    <w:rsid w:val="00DF397B"/>
    <w:rsid w:val="00DF3E6E"/>
    <w:rsid w:val="00E00DFB"/>
    <w:rsid w:val="00E10944"/>
    <w:rsid w:val="00E14E09"/>
    <w:rsid w:val="00E16123"/>
    <w:rsid w:val="00E20E06"/>
    <w:rsid w:val="00E22E08"/>
    <w:rsid w:val="00E22E7B"/>
    <w:rsid w:val="00E241B2"/>
    <w:rsid w:val="00E24D43"/>
    <w:rsid w:val="00E2668C"/>
    <w:rsid w:val="00E31FE2"/>
    <w:rsid w:val="00E34003"/>
    <w:rsid w:val="00E34BCC"/>
    <w:rsid w:val="00E35284"/>
    <w:rsid w:val="00E40697"/>
    <w:rsid w:val="00E44171"/>
    <w:rsid w:val="00E47A7E"/>
    <w:rsid w:val="00E50802"/>
    <w:rsid w:val="00E518F6"/>
    <w:rsid w:val="00E539B0"/>
    <w:rsid w:val="00E55C20"/>
    <w:rsid w:val="00E6073B"/>
    <w:rsid w:val="00E64DA7"/>
    <w:rsid w:val="00E64DBD"/>
    <w:rsid w:val="00E71C89"/>
    <w:rsid w:val="00E72CB3"/>
    <w:rsid w:val="00E73004"/>
    <w:rsid w:val="00E730F1"/>
    <w:rsid w:val="00E7588D"/>
    <w:rsid w:val="00E76E7D"/>
    <w:rsid w:val="00E837A8"/>
    <w:rsid w:val="00E85F2C"/>
    <w:rsid w:val="00E927BC"/>
    <w:rsid w:val="00E9586A"/>
    <w:rsid w:val="00E960B0"/>
    <w:rsid w:val="00E9691F"/>
    <w:rsid w:val="00E97A5F"/>
    <w:rsid w:val="00EB424E"/>
    <w:rsid w:val="00EB5E4A"/>
    <w:rsid w:val="00EB607D"/>
    <w:rsid w:val="00EC0968"/>
    <w:rsid w:val="00EC144C"/>
    <w:rsid w:val="00EC20B4"/>
    <w:rsid w:val="00EC561F"/>
    <w:rsid w:val="00ED3829"/>
    <w:rsid w:val="00ED4420"/>
    <w:rsid w:val="00ED6FF6"/>
    <w:rsid w:val="00ED7EB0"/>
    <w:rsid w:val="00EE0350"/>
    <w:rsid w:val="00EE0852"/>
    <w:rsid w:val="00EE3545"/>
    <w:rsid w:val="00EE6AAC"/>
    <w:rsid w:val="00EF7582"/>
    <w:rsid w:val="00F01134"/>
    <w:rsid w:val="00F0262D"/>
    <w:rsid w:val="00F055C4"/>
    <w:rsid w:val="00F05C8B"/>
    <w:rsid w:val="00F07527"/>
    <w:rsid w:val="00F10C73"/>
    <w:rsid w:val="00F11A3F"/>
    <w:rsid w:val="00F12B1D"/>
    <w:rsid w:val="00F1396D"/>
    <w:rsid w:val="00F13B27"/>
    <w:rsid w:val="00F14B9B"/>
    <w:rsid w:val="00F27830"/>
    <w:rsid w:val="00F31703"/>
    <w:rsid w:val="00F37CE0"/>
    <w:rsid w:val="00F37E3A"/>
    <w:rsid w:val="00F468BC"/>
    <w:rsid w:val="00F52847"/>
    <w:rsid w:val="00F532EF"/>
    <w:rsid w:val="00F5776B"/>
    <w:rsid w:val="00F577BD"/>
    <w:rsid w:val="00F616E4"/>
    <w:rsid w:val="00F621D6"/>
    <w:rsid w:val="00F67AAF"/>
    <w:rsid w:val="00F703F2"/>
    <w:rsid w:val="00F70B98"/>
    <w:rsid w:val="00F70FAF"/>
    <w:rsid w:val="00F72B39"/>
    <w:rsid w:val="00F7425A"/>
    <w:rsid w:val="00F74A57"/>
    <w:rsid w:val="00F74C74"/>
    <w:rsid w:val="00F777B5"/>
    <w:rsid w:val="00F8180C"/>
    <w:rsid w:val="00F81B86"/>
    <w:rsid w:val="00F85FF5"/>
    <w:rsid w:val="00F912AA"/>
    <w:rsid w:val="00F91BE7"/>
    <w:rsid w:val="00FA31C5"/>
    <w:rsid w:val="00FC12BD"/>
    <w:rsid w:val="00FC4972"/>
    <w:rsid w:val="00FD3445"/>
    <w:rsid w:val="00FD50F7"/>
    <w:rsid w:val="00FD5DCB"/>
    <w:rsid w:val="00FD5E75"/>
    <w:rsid w:val="00FE0364"/>
    <w:rsid w:val="00FE2EF0"/>
    <w:rsid w:val="00FE680F"/>
    <w:rsid w:val="00FF27BA"/>
    <w:rsid w:val="00FF4418"/>
    <w:rsid w:val="00FF4F92"/>
    <w:rsid w:val="00FF5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187F60"/>
  <w15:chartTrackingRefBased/>
  <w15:docId w15:val="{492FCF86-EAC9-4B94-8453-E12EC458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2AC"/>
    <w:rPr>
      <w:rFonts w:ascii="Arial" w:hAnsi="Arial"/>
      <w:sz w:val="28"/>
    </w:rPr>
  </w:style>
  <w:style w:type="paragraph" w:styleId="Heading1">
    <w:name w:val="heading 1"/>
    <w:basedOn w:val="Normal"/>
    <w:next w:val="Normal"/>
    <w:qFormat/>
    <w:rsid w:val="00617685"/>
    <w:pPr>
      <w:keepNext/>
      <w:spacing w:after="140"/>
      <w:outlineLvl w:val="0"/>
    </w:pPr>
    <w:rPr>
      <w:b/>
      <w:kern w:val="32"/>
      <w:sz w:val="44"/>
    </w:rPr>
  </w:style>
  <w:style w:type="paragraph" w:styleId="Heading2">
    <w:name w:val="heading 2"/>
    <w:basedOn w:val="Normal"/>
    <w:next w:val="Normal"/>
    <w:qFormat/>
    <w:rsid w:val="00617685"/>
    <w:pPr>
      <w:keepNext/>
      <w:spacing w:after="120"/>
      <w:outlineLvl w:val="1"/>
    </w:pPr>
    <w:rPr>
      <w:b/>
      <w:sz w:val="36"/>
    </w:rPr>
  </w:style>
  <w:style w:type="paragraph" w:styleId="Heading3">
    <w:name w:val="heading 3"/>
    <w:basedOn w:val="Normal"/>
    <w:next w:val="Normal"/>
    <w:qFormat/>
    <w:rsid w:val="006D0681"/>
    <w:pPr>
      <w:keepNext/>
      <w:spacing w:after="100"/>
      <w:outlineLvl w:val="2"/>
    </w:pPr>
    <w:rPr>
      <w:b/>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Quote">
    <w:name w:val="Quote"/>
    <w:basedOn w:val="Normal"/>
    <w:qFormat/>
    <w:rsid w:val="00BB3186"/>
    <w:pPr>
      <w:ind w:left="340" w:right="567"/>
    </w:pPr>
  </w:style>
  <w:style w:type="paragraph" w:styleId="Caption">
    <w:name w:val="caption"/>
    <w:basedOn w:val="Normal"/>
    <w:next w:val="Normal"/>
    <w:rsid w:val="008C32AC"/>
    <w:rPr>
      <w:b/>
      <w:bCs/>
    </w:rPr>
  </w:style>
  <w:style w:type="paragraph" w:styleId="ListBullet">
    <w:name w:val="List Bullet"/>
    <w:basedOn w:val="Normal"/>
    <w:qFormat/>
    <w:rsid w:val="00617685"/>
    <w:pPr>
      <w:numPr>
        <w:numId w:val="1"/>
      </w:numPr>
      <w:tabs>
        <w:tab w:val="left" w:pos="567"/>
      </w:tabs>
    </w:pPr>
  </w:style>
  <w:style w:type="paragraph" w:styleId="ListNumber">
    <w:name w:val="List Number"/>
    <w:basedOn w:val="Normal"/>
    <w:qFormat/>
    <w:rsid w:val="0006620F"/>
    <w:pPr>
      <w:numPr>
        <w:numId w:val="2"/>
      </w:numPr>
      <w:tabs>
        <w:tab w:val="clear" w:pos="360"/>
        <w:tab w:val="num" w:pos="567"/>
        <w:tab w:val="left" w:pos="851"/>
      </w:tabs>
      <w:ind w:left="0" w:firstLine="0"/>
    </w:pPr>
  </w:style>
  <w:style w:type="paragraph" w:styleId="TableofFigures">
    <w:name w:val="table of figures"/>
    <w:basedOn w:val="Normal"/>
    <w:next w:val="Normal"/>
    <w:semiHidden/>
    <w:rsid w:val="00F52847"/>
  </w:style>
  <w:style w:type="paragraph" w:styleId="EndnoteText">
    <w:name w:val="endnote text"/>
    <w:basedOn w:val="Normal"/>
    <w:link w:val="EndnoteTextChar"/>
    <w:rsid w:val="004877E6"/>
  </w:style>
  <w:style w:type="character" w:customStyle="1" w:styleId="EndnoteTextChar">
    <w:name w:val="Endnote Text Char"/>
    <w:basedOn w:val="DefaultParagraphFont"/>
    <w:link w:val="EndnoteText"/>
    <w:rsid w:val="004877E6"/>
    <w:rPr>
      <w:rFonts w:ascii="Arial" w:hAnsi="Arial"/>
      <w:sz w:val="28"/>
    </w:rPr>
  </w:style>
  <w:style w:type="character" w:styleId="EndnoteReference">
    <w:name w:val="endnote reference"/>
    <w:basedOn w:val="DefaultParagraphFont"/>
    <w:rsid w:val="00E539B0"/>
    <w:rPr>
      <w:rFonts w:ascii="Arial" w:hAnsi="Arial"/>
      <w:sz w:val="28"/>
      <w:vertAlign w:val="baseline"/>
    </w:rPr>
  </w:style>
  <w:style w:type="paragraph" w:styleId="Header">
    <w:name w:val="header"/>
    <w:basedOn w:val="Normal"/>
    <w:link w:val="HeaderChar"/>
    <w:rsid w:val="00DF3E6E"/>
    <w:pPr>
      <w:tabs>
        <w:tab w:val="center" w:pos="4513"/>
        <w:tab w:val="right" w:pos="9026"/>
      </w:tabs>
    </w:pPr>
  </w:style>
  <w:style w:type="character" w:customStyle="1" w:styleId="HeaderChar">
    <w:name w:val="Header Char"/>
    <w:basedOn w:val="DefaultParagraphFont"/>
    <w:link w:val="Header"/>
    <w:rsid w:val="00DF3E6E"/>
    <w:rPr>
      <w:rFonts w:ascii="Arial" w:hAnsi="Arial"/>
      <w:sz w:val="28"/>
    </w:rPr>
  </w:style>
  <w:style w:type="paragraph" w:styleId="Footer">
    <w:name w:val="footer"/>
    <w:basedOn w:val="Normal"/>
    <w:link w:val="FooterChar"/>
    <w:uiPriority w:val="99"/>
    <w:rsid w:val="00DF3E6E"/>
    <w:pPr>
      <w:tabs>
        <w:tab w:val="center" w:pos="4513"/>
        <w:tab w:val="right" w:pos="9026"/>
      </w:tabs>
    </w:pPr>
  </w:style>
  <w:style w:type="character" w:customStyle="1" w:styleId="FooterChar">
    <w:name w:val="Footer Char"/>
    <w:basedOn w:val="DefaultParagraphFont"/>
    <w:link w:val="Footer"/>
    <w:uiPriority w:val="99"/>
    <w:rsid w:val="00DF3E6E"/>
    <w:rPr>
      <w:rFonts w:ascii="Arial" w:hAnsi="Arial"/>
      <w:sz w:val="28"/>
    </w:rPr>
  </w:style>
  <w:style w:type="character" w:styleId="Hyperlink">
    <w:name w:val="Hyperlink"/>
    <w:basedOn w:val="DefaultParagraphFont"/>
    <w:rsid w:val="00E85F2C"/>
    <w:rPr>
      <w:color w:val="0000FF" w:themeColor="hyperlink"/>
      <w:u w:val="single"/>
    </w:rPr>
  </w:style>
  <w:style w:type="paragraph" w:styleId="ListParagraph">
    <w:name w:val="List Paragraph"/>
    <w:basedOn w:val="Normal"/>
    <w:link w:val="ListParagraphChar"/>
    <w:uiPriority w:val="34"/>
    <w:qFormat/>
    <w:rsid w:val="00A331A3"/>
    <w:pPr>
      <w:ind w:left="720"/>
      <w:contextualSpacing/>
    </w:pPr>
  </w:style>
  <w:style w:type="table" w:styleId="TableGrid">
    <w:name w:val="Table Grid"/>
    <w:basedOn w:val="TableNormal"/>
    <w:uiPriority w:val="39"/>
    <w:rsid w:val="004021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40212D"/>
    <w:rPr>
      <w:rFonts w:ascii="Arial" w:hAnsi="Arial"/>
      <w:sz w:val="28"/>
    </w:rPr>
  </w:style>
  <w:style w:type="paragraph" w:styleId="CommentText">
    <w:name w:val="annotation text"/>
    <w:basedOn w:val="Normal"/>
    <w:link w:val="CommentTextChar"/>
    <w:unhideWhenUsed/>
    <w:rsid w:val="00F27830"/>
    <w:rPr>
      <w:sz w:val="20"/>
    </w:rPr>
  </w:style>
  <w:style w:type="character" w:customStyle="1" w:styleId="CommentTextChar">
    <w:name w:val="Comment Text Char"/>
    <w:basedOn w:val="DefaultParagraphFont"/>
    <w:link w:val="CommentText"/>
    <w:rsid w:val="00F27830"/>
    <w:rPr>
      <w:rFonts w:ascii="Arial" w:hAnsi="Arial"/>
    </w:rPr>
  </w:style>
  <w:style w:type="character" w:styleId="CommentReference">
    <w:name w:val="annotation reference"/>
    <w:basedOn w:val="DefaultParagraphFont"/>
    <w:semiHidden/>
    <w:unhideWhenUsed/>
    <w:rsid w:val="00F05C8B"/>
    <w:rPr>
      <w:sz w:val="16"/>
      <w:szCs w:val="16"/>
    </w:rPr>
  </w:style>
  <w:style w:type="paragraph" w:styleId="CommentSubject">
    <w:name w:val="annotation subject"/>
    <w:basedOn w:val="CommentText"/>
    <w:next w:val="CommentText"/>
    <w:link w:val="CommentSubjectChar"/>
    <w:semiHidden/>
    <w:unhideWhenUsed/>
    <w:rsid w:val="00F05C8B"/>
    <w:rPr>
      <w:b/>
      <w:bCs/>
    </w:rPr>
  </w:style>
  <w:style w:type="character" w:customStyle="1" w:styleId="CommentSubjectChar">
    <w:name w:val="Comment Subject Char"/>
    <w:basedOn w:val="CommentTextChar"/>
    <w:link w:val="CommentSubject"/>
    <w:semiHidden/>
    <w:rsid w:val="00F05C8B"/>
    <w:rPr>
      <w:rFonts w:ascii="Arial" w:hAnsi="Arial"/>
      <w:b/>
      <w:bCs/>
    </w:rPr>
  </w:style>
  <w:style w:type="paragraph" w:styleId="Revision">
    <w:name w:val="Revision"/>
    <w:hidden/>
    <w:uiPriority w:val="99"/>
    <w:semiHidden/>
    <w:rsid w:val="00F05C8B"/>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687013">
      <w:bodyDiv w:val="1"/>
      <w:marLeft w:val="0"/>
      <w:marRight w:val="0"/>
      <w:marTop w:val="0"/>
      <w:marBottom w:val="0"/>
      <w:divBdr>
        <w:top w:val="none" w:sz="0" w:space="0" w:color="auto"/>
        <w:left w:val="none" w:sz="0" w:space="0" w:color="auto"/>
        <w:bottom w:val="none" w:sz="0" w:space="0" w:color="auto"/>
        <w:right w:val="none" w:sz="0" w:space="0" w:color="auto"/>
      </w:divBdr>
    </w:div>
    <w:div w:id="831873128">
      <w:bodyDiv w:val="1"/>
      <w:marLeft w:val="0"/>
      <w:marRight w:val="0"/>
      <w:marTop w:val="0"/>
      <w:marBottom w:val="0"/>
      <w:divBdr>
        <w:top w:val="none" w:sz="0" w:space="0" w:color="auto"/>
        <w:left w:val="none" w:sz="0" w:space="0" w:color="auto"/>
        <w:bottom w:val="none" w:sz="0" w:space="0" w:color="auto"/>
        <w:right w:val="none" w:sz="0" w:space="0" w:color="auto"/>
      </w:divBdr>
    </w:div>
    <w:div w:id="866328770">
      <w:bodyDiv w:val="1"/>
      <w:marLeft w:val="0"/>
      <w:marRight w:val="0"/>
      <w:marTop w:val="0"/>
      <w:marBottom w:val="0"/>
      <w:divBdr>
        <w:top w:val="none" w:sz="0" w:space="0" w:color="auto"/>
        <w:left w:val="none" w:sz="0" w:space="0" w:color="auto"/>
        <w:bottom w:val="none" w:sz="0" w:space="0" w:color="auto"/>
        <w:right w:val="none" w:sz="0" w:space="0" w:color="auto"/>
      </w:divBdr>
    </w:div>
    <w:div w:id="1213346007">
      <w:bodyDiv w:val="1"/>
      <w:marLeft w:val="0"/>
      <w:marRight w:val="0"/>
      <w:marTop w:val="0"/>
      <w:marBottom w:val="0"/>
      <w:divBdr>
        <w:top w:val="none" w:sz="0" w:space="0" w:color="auto"/>
        <w:left w:val="none" w:sz="0" w:space="0" w:color="auto"/>
        <w:bottom w:val="none" w:sz="0" w:space="0" w:color="auto"/>
        <w:right w:val="none" w:sz="0" w:space="0" w:color="auto"/>
      </w:divBdr>
    </w:div>
    <w:div w:id="1684360017">
      <w:bodyDiv w:val="1"/>
      <w:marLeft w:val="0"/>
      <w:marRight w:val="0"/>
      <w:marTop w:val="0"/>
      <w:marBottom w:val="0"/>
      <w:divBdr>
        <w:top w:val="none" w:sz="0" w:space="0" w:color="auto"/>
        <w:left w:val="none" w:sz="0" w:space="0" w:color="auto"/>
        <w:bottom w:val="none" w:sz="0" w:space="0" w:color="auto"/>
        <w:right w:val="none" w:sz="0" w:space="0" w:color="auto"/>
      </w:divBdr>
    </w:div>
    <w:div w:id="1728141891">
      <w:bodyDiv w:val="1"/>
      <w:marLeft w:val="0"/>
      <w:marRight w:val="0"/>
      <w:marTop w:val="0"/>
      <w:marBottom w:val="0"/>
      <w:divBdr>
        <w:top w:val="none" w:sz="0" w:space="0" w:color="auto"/>
        <w:left w:val="none" w:sz="0" w:space="0" w:color="auto"/>
        <w:bottom w:val="none" w:sz="0" w:space="0" w:color="auto"/>
        <w:right w:val="none" w:sz="0" w:space="0" w:color="auto"/>
      </w:divBdr>
    </w:div>
    <w:div w:id="206807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B563E-AD29-4629-A17C-B7B2606F8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Chalmers</dc:creator>
  <cp:keywords/>
  <dc:description/>
  <cp:lastModifiedBy>Fiona Sandford</cp:lastModifiedBy>
  <cp:revision>2</cp:revision>
  <dcterms:created xsi:type="dcterms:W3CDTF">2023-03-23T14:16:00Z</dcterms:created>
  <dcterms:modified xsi:type="dcterms:W3CDTF">2023-03-23T14:16:00Z</dcterms:modified>
</cp:coreProperties>
</file>